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app.xml" Type="http://schemas.openxmlformats.org/officeDocument/2006/relationships/extended-properties" Id="rId4"></Relationship><Relationship Target="docProps/core.xml" Type="http://schemas.openxmlformats.org/package/2006/relationships/metadata/core-properties" Id="rId5"></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95818" w:rsidRPr="00702DB4" w:rsidRDefault="00E95818" w:rsidP="00E95818">
      <w:pPr>
        <w:jc w:val="center"/>
        <w:outlineLvl w:val="0"/>
        <w:rPr>
          <w:sz w:val="28"/>
          <w:szCs w:val="22"/>
          <w:u w:val="single"/>
        </w:rPr>
      </w:pPr>
      <w:r w:rsidRPr="00702DB4">
        <w:rPr>
          <w:sz w:val="28"/>
          <w:szCs w:val="22"/>
          <w:u w:val="single"/>
        </w:rPr>
        <w:t>KAMPIOENSCHAP van BELGIE - Reeks “A”</w:t>
      </w:r>
      <w:r w:rsidR="00C37747" w:rsidRPr="00702DB4">
        <w:rPr>
          <w:sz w:val="28"/>
          <w:szCs w:val="22"/>
          <w:u w:val="single"/>
        </w:rPr>
        <w:t xml:space="preserve"> enkel</w:t>
      </w:r>
    </w:p>
    <w:p w:rsidR="00E95818" w:rsidRPr="00702DB4" w:rsidRDefault="00E95818" w:rsidP="00E95818">
      <w:pPr>
        <w:jc w:val="center"/>
        <w:outlineLvl w:val="0"/>
        <w:rPr>
          <w:sz w:val="28"/>
          <w:szCs w:val="22"/>
          <w:u w:val="single"/>
        </w:rPr>
      </w:pPr>
      <w:r w:rsidRPr="00702DB4">
        <w:rPr>
          <w:sz w:val="28"/>
          <w:szCs w:val="22"/>
          <w:u w:val="single"/>
        </w:rPr>
        <w:t xml:space="preserve">en </w:t>
      </w:r>
      <w:proofErr w:type="spellStart"/>
      <w:r w:rsidRPr="00702DB4">
        <w:rPr>
          <w:sz w:val="28"/>
          <w:szCs w:val="22"/>
          <w:u w:val="single"/>
        </w:rPr>
        <w:t>dubbels</w:t>
      </w:r>
      <w:proofErr w:type="spellEnd"/>
      <w:r w:rsidRPr="00702DB4">
        <w:rPr>
          <w:sz w:val="28"/>
          <w:szCs w:val="22"/>
          <w:u w:val="single"/>
        </w:rPr>
        <w:t xml:space="preserve"> A</w:t>
      </w:r>
    </w:p>
    <w:p w:rsidR="00E95818" w:rsidRPr="00287566" w:rsidRDefault="0055168C" w:rsidP="00E95818">
      <w:pPr>
        <w:jc w:val="center"/>
        <w:rPr>
          <w:b/>
          <w:bCs/>
          <w:sz w:val="28"/>
          <w:szCs w:val="22"/>
          <w:u w:val="single"/>
        </w:rPr>
      </w:pPr>
      <w:r w:rsidRPr="00287566">
        <w:rPr>
          <w:b/>
          <w:bCs/>
          <w:sz w:val="28"/>
          <w:szCs w:val="22"/>
          <w:u w:val="single"/>
        </w:rPr>
        <w:t>6</w:t>
      </w:r>
      <w:r w:rsidR="000C35FF" w:rsidRPr="00287566">
        <w:rPr>
          <w:b/>
          <w:bCs/>
          <w:sz w:val="28"/>
          <w:szCs w:val="22"/>
          <w:u w:val="single"/>
        </w:rPr>
        <w:t xml:space="preserve"> </w:t>
      </w:r>
      <w:r w:rsidR="00E95818" w:rsidRPr="00287566">
        <w:rPr>
          <w:b/>
          <w:bCs/>
          <w:sz w:val="28"/>
          <w:szCs w:val="22"/>
          <w:u w:val="single"/>
        </w:rPr>
        <w:t xml:space="preserve">en </w:t>
      </w:r>
      <w:r w:rsidRPr="00287566">
        <w:rPr>
          <w:b/>
          <w:bCs/>
          <w:sz w:val="28"/>
          <w:szCs w:val="22"/>
          <w:u w:val="single"/>
        </w:rPr>
        <w:t>7</w:t>
      </w:r>
      <w:r w:rsidR="00E95818" w:rsidRPr="00287566">
        <w:rPr>
          <w:b/>
          <w:bCs/>
          <w:sz w:val="28"/>
          <w:szCs w:val="22"/>
          <w:u w:val="single"/>
        </w:rPr>
        <w:t xml:space="preserve"> maart 20</w:t>
      </w:r>
      <w:r w:rsidR="000C35FF" w:rsidRPr="00287566">
        <w:rPr>
          <w:b/>
          <w:bCs/>
          <w:sz w:val="28"/>
          <w:szCs w:val="22"/>
          <w:u w:val="single"/>
        </w:rPr>
        <w:t>2</w:t>
      </w:r>
      <w:r w:rsidRPr="00287566">
        <w:rPr>
          <w:b/>
          <w:bCs/>
          <w:sz w:val="28"/>
          <w:szCs w:val="22"/>
          <w:u w:val="single"/>
        </w:rPr>
        <w:t>1</w:t>
      </w:r>
    </w:p>
    <w:p w:rsidR="00E95818" w:rsidRPr="00702DB4" w:rsidRDefault="00E95818" w:rsidP="00E95818">
      <w:pPr>
        <w:jc w:val="center"/>
        <w:outlineLvl w:val="0"/>
        <w:rPr>
          <w:sz w:val="28"/>
          <w:szCs w:val="22"/>
          <w:u w:val="single"/>
        </w:rPr>
      </w:pPr>
      <w:r w:rsidRPr="00702DB4">
        <w:rPr>
          <w:sz w:val="28"/>
          <w:szCs w:val="22"/>
          <w:u w:val="single"/>
        </w:rPr>
        <w:t>LASTENKOHIER</w:t>
      </w:r>
      <w:bookmarkStart w:id="0" w:name="_GoBack"/>
      <w:bookmarkEnd w:id="0"/>
    </w:p>
    <w:p w:rsidR="00E95818" w:rsidRPr="00702DB4" w:rsidRDefault="00E95818" w:rsidP="00E95818">
      <w:pPr>
        <w:jc w:val="both"/>
        <w:rPr>
          <w:sz w:val="22"/>
          <w:szCs w:val="22"/>
        </w:rPr>
      </w:pPr>
    </w:p>
    <w:p w:rsidR="00FB0CFB" w:rsidRDefault="00E95818" w:rsidP="00E95818">
      <w:pPr>
        <w:jc w:val="both"/>
        <w:rPr>
          <w:sz w:val="22"/>
          <w:szCs w:val="22"/>
        </w:rPr>
      </w:pPr>
      <w:r w:rsidRPr="00702DB4">
        <w:rPr>
          <w:sz w:val="22"/>
          <w:szCs w:val="22"/>
        </w:rPr>
        <w:t xml:space="preserve">De inrichting van de Individuele Kampioenschappen van België “Reeks Enkel en dubbel A” zullen toevertrouwd </w:t>
      </w:r>
      <w:r w:rsidRPr="00244B1B">
        <w:rPr>
          <w:sz w:val="22"/>
          <w:szCs w:val="22"/>
        </w:rPr>
        <w:t xml:space="preserve">worden aan een Club of een Organisatiecomité </w:t>
      </w:r>
      <w:r w:rsidR="00A62770" w:rsidRPr="00244B1B">
        <w:rPr>
          <w:sz w:val="22"/>
          <w:szCs w:val="22"/>
        </w:rPr>
        <w:t xml:space="preserve">bij </w:t>
      </w:r>
      <w:r w:rsidR="00A84EB3" w:rsidRPr="00244B1B">
        <w:rPr>
          <w:sz w:val="22"/>
          <w:szCs w:val="22"/>
        </w:rPr>
        <w:t>toewijzing</w:t>
      </w:r>
      <w:r w:rsidR="00A62770" w:rsidRPr="00244B1B">
        <w:rPr>
          <w:sz w:val="22"/>
          <w:szCs w:val="22"/>
        </w:rPr>
        <w:t xml:space="preserve"> </w:t>
      </w:r>
      <w:r w:rsidR="00C37747" w:rsidRPr="00244B1B">
        <w:rPr>
          <w:sz w:val="22"/>
          <w:szCs w:val="22"/>
        </w:rPr>
        <w:t xml:space="preserve">door de Nationale Raad van Bestuur na beraadslaging </w:t>
      </w:r>
      <w:r w:rsidR="00C37747" w:rsidRPr="00702DB4">
        <w:rPr>
          <w:sz w:val="22"/>
          <w:szCs w:val="22"/>
        </w:rPr>
        <w:t>van de ontvangen kandidaturen.</w:t>
      </w:r>
      <w:r w:rsidRPr="00702DB4">
        <w:rPr>
          <w:sz w:val="22"/>
          <w:szCs w:val="22"/>
        </w:rPr>
        <w:t xml:space="preserve"> </w:t>
      </w:r>
    </w:p>
    <w:p w:rsidR="00A62770" w:rsidRPr="00512C5C" w:rsidRDefault="00E95818" w:rsidP="00E95818">
      <w:pPr>
        <w:jc w:val="both"/>
        <w:rPr>
          <w:b/>
          <w:sz w:val="22"/>
          <w:szCs w:val="22"/>
          <w:lang w:val="nl-BE"/>
        </w:rPr>
      </w:pPr>
      <w:r w:rsidRPr="00702DB4">
        <w:rPr>
          <w:sz w:val="22"/>
          <w:szCs w:val="22"/>
        </w:rPr>
        <w:t xml:space="preserve">De </w:t>
      </w:r>
      <w:r w:rsidR="0055168C">
        <w:rPr>
          <w:sz w:val="22"/>
          <w:szCs w:val="22"/>
        </w:rPr>
        <w:t>aanvraag</w:t>
      </w:r>
      <w:r w:rsidRPr="00702DB4">
        <w:rPr>
          <w:sz w:val="22"/>
          <w:szCs w:val="22"/>
        </w:rPr>
        <w:t xml:space="preserve"> </w:t>
      </w:r>
      <w:r w:rsidRPr="00512C5C">
        <w:rPr>
          <w:sz w:val="22"/>
          <w:szCs w:val="22"/>
        </w:rPr>
        <w:t xml:space="preserve">moet </w:t>
      </w:r>
      <w:r w:rsidR="00A84EB3" w:rsidRPr="00512C5C">
        <w:rPr>
          <w:sz w:val="22"/>
          <w:szCs w:val="22"/>
        </w:rPr>
        <w:t xml:space="preserve">per mail </w:t>
      </w:r>
      <w:r w:rsidR="0055168C">
        <w:rPr>
          <w:sz w:val="22"/>
          <w:szCs w:val="22"/>
        </w:rPr>
        <w:t xml:space="preserve">gericht </w:t>
      </w:r>
      <w:r w:rsidR="00A84EB3" w:rsidRPr="00512C5C">
        <w:rPr>
          <w:sz w:val="22"/>
          <w:szCs w:val="22"/>
        </w:rPr>
        <w:t xml:space="preserve">worden </w:t>
      </w:r>
      <w:r w:rsidR="0055168C">
        <w:rPr>
          <w:sz w:val="22"/>
          <w:szCs w:val="22"/>
        </w:rPr>
        <w:t>aan</w:t>
      </w:r>
      <w:r w:rsidR="00A84EB3" w:rsidRPr="00512C5C">
        <w:rPr>
          <w:sz w:val="22"/>
          <w:szCs w:val="22"/>
        </w:rPr>
        <w:t xml:space="preserve"> </w:t>
      </w:r>
      <w:hyperlink r:id="rId8" w:history="1">
        <w:r w:rsidR="00447462" w:rsidRPr="00447462">
          <w:rPr>
            <w:rStyle w:val="Hyperlink"/>
            <w:sz w:val="22"/>
            <w:szCs w:val="22"/>
            <w:lang w:val="nl-BE"/>
          </w:rPr>
          <w:t>frbtt@kbttb.be</w:t>
        </w:r>
      </w:hyperlink>
      <w:r w:rsidR="00447462">
        <w:rPr>
          <w:rStyle w:val="Hyperlink"/>
          <w:sz w:val="22"/>
          <w:szCs w:val="22"/>
          <w:u w:val="none"/>
          <w:lang w:val="nl-BE"/>
        </w:rPr>
        <w:t xml:space="preserve"> in CC aan </w:t>
      </w:r>
      <w:hyperlink r:id="rId9" w:history="1">
        <w:r w:rsidR="00A84EB3" w:rsidRPr="00D911CA">
          <w:rPr>
            <w:rStyle w:val="Hyperlink"/>
            <w:sz w:val="22"/>
            <w:szCs w:val="22"/>
            <w:lang w:val="nl-BE"/>
          </w:rPr>
          <w:t>claude.junius@skynet.be</w:t>
        </w:r>
      </w:hyperlink>
      <w:r w:rsidR="00A84EB3">
        <w:rPr>
          <w:sz w:val="22"/>
          <w:szCs w:val="22"/>
          <w:lang w:val="nl-BE"/>
        </w:rPr>
        <w:t xml:space="preserve"> </w:t>
      </w:r>
      <w:r w:rsidR="00447462" w:rsidRPr="00447462">
        <w:rPr>
          <w:b/>
          <w:bCs/>
          <w:sz w:val="22"/>
          <w:szCs w:val="22"/>
          <w:lang w:val="nl-BE"/>
        </w:rPr>
        <w:t>u</w:t>
      </w:r>
      <w:r w:rsidRPr="00447462">
        <w:rPr>
          <w:b/>
          <w:bCs/>
          <w:sz w:val="22"/>
          <w:szCs w:val="22"/>
          <w:lang w:val="nl-BE"/>
        </w:rPr>
        <w:t>iter</w:t>
      </w:r>
      <w:r w:rsidRPr="00512C5C">
        <w:rPr>
          <w:b/>
          <w:sz w:val="22"/>
          <w:szCs w:val="22"/>
          <w:lang w:val="nl-BE"/>
        </w:rPr>
        <w:t xml:space="preserve">lijk </w:t>
      </w:r>
      <w:r w:rsidR="00A84EB3" w:rsidRPr="00512C5C">
        <w:rPr>
          <w:b/>
          <w:sz w:val="22"/>
          <w:szCs w:val="22"/>
          <w:lang w:val="nl-BE"/>
        </w:rPr>
        <w:t xml:space="preserve">op </w:t>
      </w:r>
      <w:r w:rsidR="0055168C">
        <w:rPr>
          <w:b/>
          <w:sz w:val="22"/>
          <w:szCs w:val="22"/>
          <w:lang w:val="nl-BE"/>
        </w:rPr>
        <w:t>30</w:t>
      </w:r>
      <w:r w:rsidR="00A84EB3" w:rsidRPr="00512C5C">
        <w:rPr>
          <w:b/>
          <w:sz w:val="22"/>
          <w:szCs w:val="22"/>
          <w:lang w:val="nl-BE"/>
        </w:rPr>
        <w:t xml:space="preserve"> </w:t>
      </w:r>
      <w:r w:rsidR="0055168C">
        <w:rPr>
          <w:b/>
          <w:sz w:val="22"/>
          <w:szCs w:val="22"/>
          <w:lang w:val="nl-BE"/>
        </w:rPr>
        <w:t>augustus</w:t>
      </w:r>
      <w:r w:rsidR="00A62770" w:rsidRPr="00512C5C">
        <w:rPr>
          <w:b/>
          <w:sz w:val="22"/>
          <w:szCs w:val="22"/>
          <w:lang w:val="nl-BE"/>
        </w:rPr>
        <w:t xml:space="preserve"> 20</w:t>
      </w:r>
      <w:r w:rsidR="0055168C">
        <w:rPr>
          <w:b/>
          <w:sz w:val="22"/>
          <w:szCs w:val="22"/>
          <w:lang w:val="nl-BE"/>
        </w:rPr>
        <w:t>20</w:t>
      </w:r>
      <w:r w:rsidR="00A62770" w:rsidRPr="00512C5C">
        <w:rPr>
          <w:b/>
          <w:sz w:val="22"/>
          <w:szCs w:val="22"/>
          <w:lang w:val="nl-BE"/>
        </w:rPr>
        <w:t>.</w:t>
      </w:r>
    </w:p>
    <w:p w:rsidR="00A62770" w:rsidRPr="00A62770" w:rsidRDefault="00A62770" w:rsidP="00A62770">
      <w:r w:rsidRPr="00A62770">
        <w:t>De vleugels of provincies die een evenement vieren</w:t>
      </w:r>
      <w:r w:rsidR="00512C5C">
        <w:t xml:space="preserve"> en dit voor 2</w:t>
      </w:r>
      <w:r w:rsidR="00FB0CFB">
        <w:t>0</w:t>
      </w:r>
      <w:r w:rsidR="000C35FF">
        <w:t xml:space="preserve"> </w:t>
      </w:r>
      <w:r w:rsidR="0036156C">
        <w:t>augustus</w:t>
      </w:r>
      <w:r>
        <w:t xml:space="preserve"> 20</w:t>
      </w:r>
      <w:r w:rsidR="0036156C">
        <w:t>20</w:t>
      </w:r>
      <w:r w:rsidR="00FB64C9">
        <w:t xml:space="preserve"> melden zullen voorrang verkrijgen.</w:t>
      </w:r>
    </w:p>
    <w:p w:rsidR="00A62770" w:rsidRDefault="00A62770" w:rsidP="00A62770">
      <w:pPr>
        <w:rPr>
          <w:highlight w:val="yellow"/>
        </w:rPr>
      </w:pPr>
    </w:p>
    <w:p w:rsidR="00E95818" w:rsidRPr="00702DB4" w:rsidRDefault="00E95818" w:rsidP="00E95818">
      <w:pPr>
        <w:jc w:val="both"/>
        <w:rPr>
          <w:sz w:val="22"/>
          <w:szCs w:val="22"/>
        </w:rPr>
      </w:pPr>
      <w:r w:rsidRPr="00702DB4">
        <w:rPr>
          <w:sz w:val="22"/>
          <w:szCs w:val="22"/>
        </w:rPr>
        <w:t>De Nationale Technische &amp; Evenementencommissie van de Vzw KBTTB zal een lid van haar Commissie aanduiden, met name de Directeur van de competitie, die toezicht zal uitoefenen op de inrichting van dit Kampioenschap en bijgevolg nauw moet betrokken worden bij iedere fase van de voorbereiding.</w:t>
      </w:r>
    </w:p>
    <w:p w:rsidR="00E95818" w:rsidRPr="00702DB4" w:rsidRDefault="00E95818" w:rsidP="00E95818">
      <w:pPr>
        <w:jc w:val="both"/>
        <w:rPr>
          <w:sz w:val="22"/>
          <w:szCs w:val="22"/>
        </w:rPr>
      </w:pPr>
    </w:p>
    <w:p w:rsidR="00E95818" w:rsidRPr="00512C5C" w:rsidRDefault="00A84EB3" w:rsidP="00E95818">
      <w:pPr>
        <w:jc w:val="both"/>
        <w:rPr>
          <w:b/>
          <w:sz w:val="22"/>
          <w:szCs w:val="22"/>
        </w:rPr>
      </w:pPr>
      <w:r w:rsidRPr="00512C5C">
        <w:rPr>
          <w:b/>
          <w:sz w:val="22"/>
          <w:szCs w:val="22"/>
        </w:rPr>
        <w:t>De KBTTB betaalt aan de inrichter een som van 1500 € voor een goede organisatie.</w:t>
      </w:r>
    </w:p>
    <w:p w:rsidR="00A84EB3" w:rsidRPr="00A84EB3" w:rsidRDefault="00A84EB3" w:rsidP="00E95818">
      <w:pPr>
        <w:jc w:val="both"/>
        <w:rPr>
          <w:color w:val="FF0000"/>
          <w:sz w:val="22"/>
          <w:szCs w:val="22"/>
        </w:rPr>
      </w:pPr>
    </w:p>
    <w:p w:rsidR="00E95818" w:rsidRPr="00702DB4" w:rsidRDefault="00E95818" w:rsidP="00E95818">
      <w:pPr>
        <w:jc w:val="both"/>
        <w:rPr>
          <w:sz w:val="22"/>
          <w:szCs w:val="22"/>
        </w:rPr>
      </w:pPr>
      <w:r w:rsidRPr="00702DB4">
        <w:rPr>
          <w:sz w:val="22"/>
          <w:szCs w:val="22"/>
        </w:rPr>
        <w:t>Voor de ondertekening van het contract zal de tornooidirecteur samen met een lid van zijn commissie de voorgestelde accommodatie bezichtigen en enkel het contract laten ondertekenen als aan al de in deze overeenkomst aangehaalde punten, wat betreft infrastructuur, voldaan wordt.</w:t>
      </w:r>
    </w:p>
    <w:p w:rsidR="00E95818" w:rsidRPr="00702DB4" w:rsidRDefault="00E95818" w:rsidP="00E95818">
      <w:pPr>
        <w:jc w:val="both"/>
        <w:rPr>
          <w:sz w:val="22"/>
          <w:szCs w:val="22"/>
        </w:rPr>
      </w:pPr>
    </w:p>
    <w:p w:rsidR="00E95818" w:rsidRPr="00702DB4" w:rsidRDefault="00E95818" w:rsidP="00E95818">
      <w:pPr>
        <w:jc w:val="both"/>
        <w:outlineLvl w:val="0"/>
        <w:rPr>
          <w:b/>
          <w:sz w:val="22"/>
          <w:szCs w:val="22"/>
          <w:u w:val="single"/>
        </w:rPr>
      </w:pPr>
      <w:r w:rsidRPr="00702DB4">
        <w:rPr>
          <w:b/>
          <w:sz w:val="22"/>
          <w:szCs w:val="22"/>
          <w:u w:val="single"/>
        </w:rPr>
        <w:t>1. Verplichtingen van de inrichter:</w:t>
      </w:r>
    </w:p>
    <w:p w:rsidR="00E95818" w:rsidRPr="00702DB4" w:rsidRDefault="00E95818" w:rsidP="00E95818">
      <w:pPr>
        <w:jc w:val="both"/>
        <w:rPr>
          <w:sz w:val="22"/>
          <w:szCs w:val="22"/>
          <w:u w:val="single"/>
        </w:rPr>
      </w:pPr>
    </w:p>
    <w:p w:rsidR="00E95818" w:rsidRPr="00702DB4" w:rsidRDefault="00E95818" w:rsidP="00E95818">
      <w:pPr>
        <w:jc w:val="both"/>
        <w:outlineLvl w:val="0"/>
        <w:rPr>
          <w:sz w:val="22"/>
          <w:szCs w:val="22"/>
          <w:u w:val="single"/>
        </w:rPr>
      </w:pPr>
      <w:r w:rsidRPr="00702DB4">
        <w:rPr>
          <w:sz w:val="22"/>
          <w:szCs w:val="22"/>
          <w:u w:val="single"/>
        </w:rPr>
        <w:t>a) Zaal:</w:t>
      </w:r>
    </w:p>
    <w:p w:rsidR="00E95818" w:rsidRPr="00702DB4" w:rsidRDefault="00E95818" w:rsidP="00E95818">
      <w:pPr>
        <w:jc w:val="both"/>
        <w:rPr>
          <w:sz w:val="22"/>
          <w:szCs w:val="22"/>
          <w:u w:val="single"/>
        </w:rPr>
      </w:pPr>
    </w:p>
    <w:p w:rsidR="00E95818" w:rsidRPr="00702DB4" w:rsidRDefault="00E95818" w:rsidP="00E95818">
      <w:pPr>
        <w:jc w:val="both"/>
        <w:rPr>
          <w:sz w:val="22"/>
          <w:szCs w:val="22"/>
        </w:rPr>
      </w:pPr>
      <w:r w:rsidRPr="00702DB4">
        <w:rPr>
          <w:sz w:val="22"/>
          <w:szCs w:val="22"/>
        </w:rPr>
        <w:t xml:space="preserve">De inrichter zal alle nodige verzekeringen moeten onderschrijven en het bewijs van onderschrijving meebrengen bij de ondertekening.  Het betreft verzekeringen </w:t>
      </w:r>
      <w:proofErr w:type="spellStart"/>
      <w:r w:rsidRPr="00702DB4">
        <w:rPr>
          <w:sz w:val="22"/>
          <w:szCs w:val="22"/>
        </w:rPr>
        <w:t>ivm</w:t>
      </w:r>
      <w:proofErr w:type="spellEnd"/>
      <w:r w:rsidRPr="00702DB4">
        <w:rPr>
          <w:sz w:val="22"/>
          <w:szCs w:val="22"/>
        </w:rPr>
        <w:t>: burgerlijke aansprakelijkheid, lichamelijke letsels en vervoer van materiaal. Een gespecialiseerde firma wordt aanbevolen.</w:t>
      </w:r>
    </w:p>
    <w:p w:rsidR="00E95818" w:rsidRPr="00702DB4" w:rsidRDefault="00E95818" w:rsidP="00E95818">
      <w:pPr>
        <w:jc w:val="both"/>
        <w:rPr>
          <w:sz w:val="22"/>
          <w:szCs w:val="22"/>
        </w:rPr>
      </w:pPr>
      <w:r w:rsidRPr="00702DB4">
        <w:rPr>
          <w:sz w:val="22"/>
          <w:szCs w:val="22"/>
        </w:rPr>
        <w:t>De zaal moet beantwoorden aan de normen opgelegd door de brandweer en de controleorganismen.</w:t>
      </w:r>
    </w:p>
    <w:p w:rsidR="00E95818" w:rsidRPr="00702DB4" w:rsidRDefault="00E95818" w:rsidP="00E95818">
      <w:pPr>
        <w:jc w:val="both"/>
        <w:rPr>
          <w:sz w:val="22"/>
          <w:szCs w:val="22"/>
        </w:rPr>
      </w:pPr>
      <w:r w:rsidRPr="00702DB4">
        <w:rPr>
          <w:sz w:val="22"/>
          <w:szCs w:val="22"/>
        </w:rPr>
        <w:t>De zaal zal ter beschikking zijn de dag voor de competitie vanaf 14.00 uur om de vloerbedekking te kunnen plaatsen.</w:t>
      </w:r>
    </w:p>
    <w:p w:rsidR="00E95818" w:rsidRPr="00F63C7A" w:rsidRDefault="00E95818" w:rsidP="00E95818">
      <w:pPr>
        <w:jc w:val="both"/>
        <w:rPr>
          <w:b/>
          <w:bCs/>
          <w:sz w:val="22"/>
          <w:szCs w:val="22"/>
        </w:rPr>
      </w:pPr>
      <w:r w:rsidRPr="00702DB4">
        <w:rPr>
          <w:sz w:val="22"/>
          <w:szCs w:val="22"/>
        </w:rPr>
        <w:t>Ze zal uitgerust zijn met volgende infrastructuur:</w:t>
      </w:r>
      <w:r w:rsidR="00F63C7A">
        <w:rPr>
          <w:sz w:val="22"/>
          <w:szCs w:val="22"/>
        </w:rPr>
        <w:t xml:space="preserve"> </w:t>
      </w:r>
      <w:r w:rsidR="00F63C7A">
        <w:rPr>
          <w:b/>
          <w:bCs/>
          <w:sz w:val="22"/>
          <w:szCs w:val="22"/>
        </w:rPr>
        <w:t>Laatste finale op zondag om 16.00 uur.</w:t>
      </w:r>
    </w:p>
    <w:p w:rsidR="00E95818" w:rsidRPr="00702DB4" w:rsidRDefault="00E95818" w:rsidP="00E95818">
      <w:pPr>
        <w:jc w:val="both"/>
        <w:rPr>
          <w:sz w:val="22"/>
          <w:szCs w:val="22"/>
        </w:rPr>
      </w:pPr>
    </w:p>
    <w:p w:rsidR="00E95818" w:rsidRPr="00702DB4" w:rsidRDefault="00E95818" w:rsidP="00E95818">
      <w:pPr>
        <w:jc w:val="both"/>
        <w:rPr>
          <w:sz w:val="22"/>
          <w:szCs w:val="22"/>
        </w:rPr>
      </w:pPr>
      <w:r w:rsidRPr="00702DB4">
        <w:rPr>
          <w:i/>
          <w:sz w:val="22"/>
          <w:szCs w:val="22"/>
          <w:u w:val="single"/>
        </w:rPr>
        <w:t>Tribunes:</w:t>
      </w:r>
      <w:r w:rsidRPr="00702DB4">
        <w:rPr>
          <w:sz w:val="22"/>
          <w:szCs w:val="22"/>
        </w:rPr>
        <w:t xml:space="preserve"> de tribunes moeten geschikt zijn voor minstens </w:t>
      </w:r>
      <w:r w:rsidR="000C35FF">
        <w:rPr>
          <w:sz w:val="22"/>
          <w:szCs w:val="22"/>
        </w:rPr>
        <w:t>3</w:t>
      </w:r>
      <w:r w:rsidRPr="00702DB4">
        <w:rPr>
          <w:sz w:val="22"/>
          <w:szCs w:val="22"/>
        </w:rPr>
        <w:t xml:space="preserve">00 </w:t>
      </w:r>
      <w:r w:rsidRPr="00FB0CFB">
        <w:rPr>
          <w:sz w:val="22"/>
          <w:szCs w:val="22"/>
        </w:rPr>
        <w:t>zitplaatsen</w:t>
      </w:r>
      <w:r w:rsidR="00756BA0" w:rsidRPr="00FB0CFB">
        <w:rPr>
          <w:sz w:val="22"/>
          <w:szCs w:val="22"/>
        </w:rPr>
        <w:t xml:space="preserve"> op zaterdag en 400 op zondag</w:t>
      </w:r>
      <w:r w:rsidRPr="00FB0CFB">
        <w:rPr>
          <w:sz w:val="22"/>
          <w:szCs w:val="22"/>
        </w:rPr>
        <w:t xml:space="preserve">, met inbegrip </w:t>
      </w:r>
      <w:r w:rsidRPr="00702DB4">
        <w:rPr>
          <w:sz w:val="22"/>
          <w:szCs w:val="22"/>
        </w:rPr>
        <w:t xml:space="preserve">van een perstribune (20 pl.) en een </w:t>
      </w:r>
      <w:proofErr w:type="spellStart"/>
      <w:r w:rsidRPr="00702DB4">
        <w:rPr>
          <w:sz w:val="22"/>
          <w:szCs w:val="22"/>
        </w:rPr>
        <w:t>VIP-tribune</w:t>
      </w:r>
      <w:proofErr w:type="spellEnd"/>
      <w:r w:rsidRPr="00702DB4">
        <w:rPr>
          <w:sz w:val="22"/>
          <w:szCs w:val="22"/>
        </w:rPr>
        <w:t xml:space="preserve"> voor de genodigden van de Bond (80 pl.).</w:t>
      </w:r>
    </w:p>
    <w:p w:rsidR="00E95818" w:rsidRPr="00702DB4" w:rsidRDefault="00E95818" w:rsidP="00E95818">
      <w:pPr>
        <w:jc w:val="both"/>
        <w:rPr>
          <w:sz w:val="22"/>
          <w:szCs w:val="22"/>
        </w:rPr>
      </w:pPr>
    </w:p>
    <w:p w:rsidR="00E95818" w:rsidRPr="00702DB4" w:rsidRDefault="00E95818" w:rsidP="00E95818">
      <w:pPr>
        <w:jc w:val="both"/>
        <w:rPr>
          <w:sz w:val="22"/>
          <w:szCs w:val="22"/>
        </w:rPr>
      </w:pPr>
      <w:r w:rsidRPr="00702DB4">
        <w:rPr>
          <w:i/>
          <w:sz w:val="22"/>
          <w:szCs w:val="22"/>
          <w:u w:val="single"/>
        </w:rPr>
        <w:t>Verlichting:</w:t>
      </w:r>
      <w:r w:rsidRPr="00702DB4">
        <w:rPr>
          <w:sz w:val="22"/>
          <w:szCs w:val="22"/>
        </w:rPr>
        <w:t xml:space="preserve"> zal aan de internationale normen moeten voldoen (800 lux op de tafels, 500 lux in de speelruimte).</w:t>
      </w:r>
    </w:p>
    <w:p w:rsidR="00E95818" w:rsidRPr="00702DB4" w:rsidRDefault="00E95818" w:rsidP="00E95818">
      <w:pPr>
        <w:jc w:val="both"/>
        <w:rPr>
          <w:sz w:val="22"/>
          <w:szCs w:val="22"/>
        </w:rPr>
      </w:pPr>
    </w:p>
    <w:p w:rsidR="00E95818" w:rsidRPr="00702DB4" w:rsidRDefault="00E95818" w:rsidP="00E95818">
      <w:pPr>
        <w:jc w:val="both"/>
        <w:rPr>
          <w:sz w:val="22"/>
          <w:szCs w:val="22"/>
        </w:rPr>
      </w:pPr>
      <w:r w:rsidRPr="00702DB4">
        <w:rPr>
          <w:i/>
          <w:sz w:val="22"/>
          <w:szCs w:val="22"/>
          <w:u w:val="single"/>
        </w:rPr>
        <w:t>Geluid:</w:t>
      </w:r>
      <w:r w:rsidRPr="00702DB4">
        <w:rPr>
          <w:sz w:val="22"/>
          <w:szCs w:val="22"/>
        </w:rPr>
        <w:t xml:space="preserve"> de installatie moet gebruikt kunnen worden voor de sfeermuziek, door de presentator (bij voorkeur met een draadloze microfoon), door de scheidsrechter (finales), voor het volkslied.  Een tweede draadloze microfoon moet voorzien zijn voor de hoofdscheidsrechtertafel.</w:t>
      </w:r>
    </w:p>
    <w:p w:rsidR="00E95818" w:rsidRPr="00702DB4" w:rsidRDefault="00E95818" w:rsidP="00E95818">
      <w:pPr>
        <w:jc w:val="both"/>
        <w:rPr>
          <w:sz w:val="22"/>
          <w:szCs w:val="22"/>
        </w:rPr>
      </w:pPr>
    </w:p>
    <w:p w:rsidR="00E95818" w:rsidRPr="00702DB4" w:rsidRDefault="00E95818" w:rsidP="00E95818">
      <w:pPr>
        <w:jc w:val="both"/>
        <w:rPr>
          <w:sz w:val="22"/>
          <w:szCs w:val="22"/>
        </w:rPr>
      </w:pPr>
      <w:r w:rsidRPr="00702DB4">
        <w:rPr>
          <w:i/>
          <w:sz w:val="22"/>
          <w:szCs w:val="22"/>
          <w:u w:val="single"/>
        </w:rPr>
        <w:t>Speelruimte:</w:t>
      </w:r>
      <w:r w:rsidRPr="00702DB4">
        <w:rPr>
          <w:sz w:val="22"/>
          <w:szCs w:val="22"/>
        </w:rPr>
        <w:t xml:space="preserve"> moet voldoen aan de normen van de vzw KBTTB</w:t>
      </w:r>
      <w:r w:rsidR="00B450CA" w:rsidRPr="00702DB4">
        <w:rPr>
          <w:sz w:val="22"/>
          <w:szCs w:val="22"/>
        </w:rPr>
        <w:t xml:space="preserve"> beschreven in de Sportreglementen op www.kbttb.be</w:t>
      </w:r>
      <w:r w:rsidRPr="00702DB4">
        <w:rPr>
          <w:sz w:val="22"/>
          <w:szCs w:val="22"/>
        </w:rPr>
        <w:t>.</w:t>
      </w:r>
    </w:p>
    <w:p w:rsidR="00E95818" w:rsidRPr="00702DB4" w:rsidRDefault="00E95818" w:rsidP="00E95818">
      <w:pPr>
        <w:jc w:val="both"/>
        <w:rPr>
          <w:sz w:val="22"/>
          <w:szCs w:val="22"/>
        </w:rPr>
      </w:pPr>
      <w:r w:rsidRPr="00702DB4">
        <w:rPr>
          <w:sz w:val="22"/>
          <w:szCs w:val="22"/>
        </w:rPr>
        <w:t>Bij voorkeur slechts één wedstrijdzaal voorzien.</w:t>
      </w:r>
    </w:p>
    <w:p w:rsidR="00E95818" w:rsidRPr="00702DB4" w:rsidRDefault="00E95818" w:rsidP="00E95818">
      <w:pPr>
        <w:jc w:val="both"/>
        <w:rPr>
          <w:sz w:val="22"/>
          <w:szCs w:val="22"/>
        </w:rPr>
      </w:pPr>
      <w:r w:rsidRPr="00702DB4">
        <w:rPr>
          <w:sz w:val="22"/>
          <w:szCs w:val="22"/>
        </w:rPr>
        <w:t>14 tafels voor de zaterdag en 4 voor de zondag.</w:t>
      </w:r>
    </w:p>
    <w:p w:rsidR="00E95818" w:rsidRPr="00702DB4" w:rsidRDefault="00E95818" w:rsidP="00E95818">
      <w:pPr>
        <w:jc w:val="both"/>
        <w:rPr>
          <w:sz w:val="22"/>
          <w:szCs w:val="22"/>
        </w:rPr>
      </w:pPr>
      <w:r w:rsidRPr="00702DB4">
        <w:rPr>
          <w:sz w:val="22"/>
          <w:szCs w:val="22"/>
        </w:rPr>
        <w:t>Afmetingen van de speelvelden:</w:t>
      </w:r>
    </w:p>
    <w:p w:rsidR="00E95818" w:rsidRPr="00702DB4" w:rsidRDefault="00E95818" w:rsidP="00E95818">
      <w:pPr>
        <w:jc w:val="both"/>
        <w:rPr>
          <w:sz w:val="22"/>
          <w:szCs w:val="22"/>
        </w:rPr>
      </w:pPr>
      <w:r w:rsidRPr="00702DB4">
        <w:rPr>
          <w:sz w:val="22"/>
          <w:szCs w:val="22"/>
        </w:rPr>
        <w:t>Zaterdag:</w:t>
      </w:r>
      <w:r w:rsidRPr="00702DB4">
        <w:rPr>
          <w:sz w:val="22"/>
          <w:szCs w:val="22"/>
        </w:rPr>
        <w:tab/>
        <w:t>4 tafels centraal (14 x 7 meter) en 10 tafels rondom (12 x 6 meter)</w:t>
      </w:r>
    </w:p>
    <w:p w:rsidR="00E95818" w:rsidRPr="00702DB4" w:rsidRDefault="00E95818" w:rsidP="00E95818">
      <w:pPr>
        <w:jc w:val="both"/>
        <w:rPr>
          <w:sz w:val="22"/>
          <w:szCs w:val="22"/>
        </w:rPr>
      </w:pPr>
      <w:r w:rsidRPr="00702DB4">
        <w:rPr>
          <w:sz w:val="22"/>
          <w:szCs w:val="22"/>
        </w:rPr>
        <w:t>Zondag:</w:t>
      </w:r>
      <w:r w:rsidRPr="00702DB4">
        <w:rPr>
          <w:sz w:val="22"/>
          <w:szCs w:val="22"/>
        </w:rPr>
        <w:tab/>
        <w:t>4 tafels centraal (14 x 7 meter)</w:t>
      </w:r>
    </w:p>
    <w:p w:rsidR="00E95818" w:rsidRPr="00702DB4" w:rsidRDefault="00E95818" w:rsidP="00E95818">
      <w:pPr>
        <w:jc w:val="both"/>
        <w:rPr>
          <w:sz w:val="22"/>
          <w:szCs w:val="22"/>
        </w:rPr>
      </w:pPr>
      <w:r w:rsidRPr="00702DB4">
        <w:rPr>
          <w:sz w:val="22"/>
          <w:szCs w:val="22"/>
        </w:rPr>
        <w:t xml:space="preserve">De speelruimte voor de vier centrale tafels zal voorzien zijn van </w:t>
      </w:r>
      <w:proofErr w:type="spellStart"/>
      <w:r w:rsidRPr="00702DB4">
        <w:rPr>
          <w:sz w:val="22"/>
          <w:szCs w:val="22"/>
        </w:rPr>
        <w:t>Taraflex</w:t>
      </w:r>
      <w:proofErr w:type="spellEnd"/>
      <w:r w:rsidRPr="00702DB4">
        <w:rPr>
          <w:sz w:val="22"/>
          <w:szCs w:val="22"/>
        </w:rPr>
        <w:t xml:space="preserve"> zowel op zaterdag als op zondag.  De opstelling en het vervoer van de </w:t>
      </w:r>
      <w:proofErr w:type="spellStart"/>
      <w:r w:rsidRPr="00702DB4">
        <w:rPr>
          <w:sz w:val="22"/>
          <w:szCs w:val="22"/>
        </w:rPr>
        <w:t>Taraflex</w:t>
      </w:r>
      <w:proofErr w:type="spellEnd"/>
      <w:r w:rsidRPr="00702DB4">
        <w:rPr>
          <w:sz w:val="22"/>
          <w:szCs w:val="22"/>
        </w:rPr>
        <w:t xml:space="preserve"> is ten laste van de KBTTB.</w:t>
      </w:r>
      <w:r w:rsidR="00702DB4">
        <w:rPr>
          <w:sz w:val="22"/>
          <w:szCs w:val="22"/>
        </w:rPr>
        <w:t xml:space="preserve">  </w:t>
      </w:r>
      <w:r w:rsidRPr="00702DB4">
        <w:rPr>
          <w:sz w:val="22"/>
          <w:szCs w:val="22"/>
        </w:rPr>
        <w:t>Een inspeelzaal met 4 tafels moet voorzien zijn.</w:t>
      </w:r>
    </w:p>
    <w:p w:rsidR="00E95818" w:rsidRPr="00702DB4" w:rsidRDefault="00E95818" w:rsidP="00E95818">
      <w:pPr>
        <w:jc w:val="both"/>
        <w:rPr>
          <w:sz w:val="22"/>
          <w:szCs w:val="22"/>
        </w:rPr>
      </w:pPr>
    </w:p>
    <w:p w:rsidR="00E95818" w:rsidRPr="00702DB4" w:rsidRDefault="00E95818" w:rsidP="00E95818">
      <w:pPr>
        <w:jc w:val="both"/>
        <w:rPr>
          <w:sz w:val="22"/>
          <w:szCs w:val="22"/>
        </w:rPr>
      </w:pPr>
      <w:r w:rsidRPr="00702DB4">
        <w:rPr>
          <w:i/>
          <w:sz w:val="22"/>
          <w:szCs w:val="22"/>
          <w:u w:val="single"/>
        </w:rPr>
        <w:t>Materiaal van het officiële merk Tibhar:</w:t>
      </w:r>
      <w:r w:rsidRPr="00702DB4">
        <w:rPr>
          <w:sz w:val="22"/>
          <w:szCs w:val="22"/>
        </w:rPr>
        <w:t xml:space="preserve"> speeltafels, scheidsrechtertafels, scoreborden, omheiningen, handdoekbakjes en naambordjes, op te hangen aan de omheiningen, kunnen door de vzw KBTTB geleverd worden.</w:t>
      </w:r>
    </w:p>
    <w:p w:rsidR="00E95818" w:rsidRPr="00702DB4" w:rsidRDefault="00E95818" w:rsidP="00E95818">
      <w:pPr>
        <w:jc w:val="both"/>
        <w:rPr>
          <w:sz w:val="22"/>
          <w:szCs w:val="22"/>
        </w:rPr>
      </w:pPr>
      <w:r w:rsidRPr="00702DB4">
        <w:rPr>
          <w:sz w:val="22"/>
          <w:szCs w:val="22"/>
        </w:rPr>
        <w:t>Het vervoer en de installatie van het materiaal vallen ten laste van de organisator.</w:t>
      </w:r>
    </w:p>
    <w:p w:rsidR="00E95818" w:rsidRPr="00702DB4" w:rsidRDefault="00E95818" w:rsidP="00E95818">
      <w:pPr>
        <w:jc w:val="both"/>
        <w:rPr>
          <w:sz w:val="22"/>
          <w:szCs w:val="22"/>
        </w:rPr>
      </w:pPr>
      <w:r w:rsidRPr="00702DB4">
        <w:rPr>
          <w:sz w:val="22"/>
          <w:szCs w:val="22"/>
        </w:rPr>
        <w:t>Ballen van het officieel merk van witte kleur zullen geleverd worden door de vzw KBTTB.</w:t>
      </w:r>
    </w:p>
    <w:p w:rsidR="00E95818" w:rsidRPr="00702DB4" w:rsidRDefault="00E95818" w:rsidP="00E95818">
      <w:pPr>
        <w:jc w:val="both"/>
        <w:rPr>
          <w:sz w:val="22"/>
          <w:szCs w:val="22"/>
        </w:rPr>
      </w:pPr>
    </w:p>
    <w:p w:rsidR="00E95818" w:rsidRPr="00702DB4" w:rsidRDefault="00E95818" w:rsidP="00E95818">
      <w:pPr>
        <w:jc w:val="both"/>
        <w:rPr>
          <w:sz w:val="22"/>
          <w:szCs w:val="22"/>
        </w:rPr>
      </w:pPr>
      <w:r w:rsidRPr="00702DB4">
        <w:rPr>
          <w:i/>
          <w:sz w:val="22"/>
          <w:szCs w:val="22"/>
          <w:u w:val="single"/>
        </w:rPr>
        <w:t>Meubilair:</w:t>
      </w:r>
      <w:r w:rsidRPr="00702DB4">
        <w:rPr>
          <w:sz w:val="22"/>
          <w:szCs w:val="22"/>
        </w:rPr>
        <w:t xml:space="preserve"> voldoende tafels en stoelen voorzien voor de pers, de spelers, de coaches en de scheidsrechters.</w:t>
      </w:r>
    </w:p>
    <w:p w:rsidR="00E95818" w:rsidRPr="00702DB4" w:rsidRDefault="00E95818" w:rsidP="00E95818">
      <w:pPr>
        <w:jc w:val="both"/>
        <w:rPr>
          <w:sz w:val="22"/>
          <w:szCs w:val="22"/>
        </w:rPr>
      </w:pPr>
    </w:p>
    <w:p w:rsidR="00E95818" w:rsidRPr="00702DB4" w:rsidRDefault="00E95818" w:rsidP="00E95818">
      <w:pPr>
        <w:jc w:val="both"/>
        <w:rPr>
          <w:sz w:val="22"/>
          <w:szCs w:val="22"/>
        </w:rPr>
      </w:pPr>
      <w:r w:rsidRPr="00702DB4">
        <w:rPr>
          <w:i/>
          <w:sz w:val="22"/>
          <w:szCs w:val="22"/>
          <w:u w:val="single"/>
        </w:rPr>
        <w:t>Fotografen:</w:t>
      </w:r>
      <w:r w:rsidRPr="00702DB4">
        <w:rPr>
          <w:sz w:val="22"/>
          <w:szCs w:val="22"/>
        </w:rPr>
        <w:t xml:space="preserve"> een ruimte voorzien voor de fotografen.</w:t>
      </w:r>
    </w:p>
    <w:p w:rsidR="00E95818" w:rsidRPr="00702DB4" w:rsidRDefault="00E95818" w:rsidP="00E95818">
      <w:pPr>
        <w:jc w:val="both"/>
        <w:rPr>
          <w:sz w:val="22"/>
          <w:szCs w:val="22"/>
        </w:rPr>
      </w:pPr>
    </w:p>
    <w:p w:rsidR="00E95818" w:rsidRPr="00702DB4" w:rsidRDefault="00E95818" w:rsidP="00E95818">
      <w:pPr>
        <w:jc w:val="both"/>
        <w:rPr>
          <w:sz w:val="22"/>
          <w:szCs w:val="22"/>
        </w:rPr>
      </w:pPr>
      <w:r w:rsidRPr="00702DB4">
        <w:rPr>
          <w:i/>
          <w:sz w:val="22"/>
          <w:szCs w:val="22"/>
          <w:u w:val="single"/>
        </w:rPr>
        <w:t>Dweilen:</w:t>
      </w:r>
      <w:r w:rsidRPr="00702DB4">
        <w:rPr>
          <w:sz w:val="22"/>
          <w:szCs w:val="22"/>
        </w:rPr>
        <w:t xml:space="preserve"> zowel voor de spelers (voetzolen vegen) als om zweetdruppels op te drogen (voorkomen van valpartijen).</w:t>
      </w:r>
    </w:p>
    <w:p w:rsidR="00E95818" w:rsidRPr="00702DB4" w:rsidRDefault="00E95818" w:rsidP="00E95818">
      <w:pPr>
        <w:jc w:val="both"/>
        <w:rPr>
          <w:sz w:val="22"/>
          <w:szCs w:val="22"/>
        </w:rPr>
      </w:pPr>
    </w:p>
    <w:p w:rsidR="00E95818" w:rsidRPr="00702DB4" w:rsidRDefault="00E95818" w:rsidP="00E95818">
      <w:pPr>
        <w:jc w:val="both"/>
        <w:rPr>
          <w:sz w:val="22"/>
          <w:szCs w:val="22"/>
        </w:rPr>
      </w:pPr>
      <w:r w:rsidRPr="00702DB4">
        <w:rPr>
          <w:i/>
          <w:sz w:val="22"/>
          <w:szCs w:val="22"/>
          <w:u w:val="single"/>
        </w:rPr>
        <w:t>Vlaggen:</w:t>
      </w:r>
      <w:r w:rsidRPr="00702DB4">
        <w:rPr>
          <w:sz w:val="22"/>
          <w:szCs w:val="22"/>
        </w:rPr>
        <w:t xml:space="preserve"> Belgische vlag en deze van de plaatselijke en regionale overhe</w:t>
      </w:r>
      <w:r w:rsidR="00B450CA" w:rsidRPr="00702DB4">
        <w:rPr>
          <w:sz w:val="22"/>
          <w:szCs w:val="22"/>
        </w:rPr>
        <w:t xml:space="preserve">den </w:t>
      </w:r>
      <w:r w:rsidRPr="00702DB4">
        <w:rPr>
          <w:sz w:val="22"/>
          <w:szCs w:val="22"/>
        </w:rPr>
        <w:t>(in gemeen overleg te bepalen).</w:t>
      </w:r>
    </w:p>
    <w:p w:rsidR="00E95818" w:rsidRPr="00702DB4" w:rsidRDefault="00E95818" w:rsidP="00E95818">
      <w:pPr>
        <w:jc w:val="both"/>
        <w:rPr>
          <w:sz w:val="22"/>
          <w:szCs w:val="22"/>
        </w:rPr>
      </w:pPr>
    </w:p>
    <w:p w:rsidR="00E95818" w:rsidRPr="00702DB4" w:rsidRDefault="00E95818" w:rsidP="00E95818">
      <w:pPr>
        <w:jc w:val="both"/>
        <w:outlineLvl w:val="0"/>
        <w:rPr>
          <w:sz w:val="22"/>
          <w:szCs w:val="22"/>
        </w:rPr>
      </w:pPr>
      <w:r w:rsidRPr="00702DB4">
        <w:rPr>
          <w:i/>
          <w:sz w:val="22"/>
          <w:szCs w:val="22"/>
          <w:u w:val="single"/>
        </w:rPr>
        <w:t>Belgisch volkslied:</w:t>
      </w:r>
      <w:r w:rsidRPr="00702DB4">
        <w:rPr>
          <w:sz w:val="22"/>
          <w:szCs w:val="22"/>
        </w:rPr>
        <w:t xml:space="preserve"> beschikken over cassette of compact disc</w:t>
      </w:r>
      <w:r w:rsidR="00B450CA" w:rsidRPr="00702DB4">
        <w:rPr>
          <w:sz w:val="22"/>
          <w:szCs w:val="22"/>
        </w:rPr>
        <w:t>,</w:t>
      </w:r>
      <w:r w:rsidRPr="00702DB4">
        <w:rPr>
          <w:sz w:val="22"/>
          <w:szCs w:val="22"/>
        </w:rPr>
        <w:t xml:space="preserve"> (sfeermuziek is gewenst).</w:t>
      </w:r>
    </w:p>
    <w:p w:rsidR="00E95818" w:rsidRPr="00702DB4" w:rsidRDefault="00E95818" w:rsidP="00E95818">
      <w:pPr>
        <w:jc w:val="both"/>
        <w:rPr>
          <w:sz w:val="22"/>
          <w:szCs w:val="22"/>
        </w:rPr>
      </w:pPr>
    </w:p>
    <w:p w:rsidR="00E95818" w:rsidRPr="00702DB4" w:rsidRDefault="00E95818" w:rsidP="00E95818">
      <w:pPr>
        <w:jc w:val="both"/>
        <w:rPr>
          <w:sz w:val="22"/>
          <w:szCs w:val="22"/>
        </w:rPr>
      </w:pPr>
      <w:r w:rsidRPr="00702DB4">
        <w:rPr>
          <w:i/>
          <w:sz w:val="22"/>
          <w:szCs w:val="22"/>
          <w:u w:val="single"/>
        </w:rPr>
        <w:t>Elektrische aansluitingen:</w:t>
      </w:r>
      <w:r w:rsidRPr="00702DB4">
        <w:rPr>
          <w:sz w:val="22"/>
          <w:szCs w:val="22"/>
        </w:rPr>
        <w:t xml:space="preserve"> voor koelkast met water, geluid, pers.  Te plaatsen in de call area en bij de hoofdscheidsrechtertafel.</w:t>
      </w:r>
    </w:p>
    <w:p w:rsidR="00E95818" w:rsidRPr="00702DB4" w:rsidRDefault="00E95818" w:rsidP="00E95818">
      <w:pPr>
        <w:jc w:val="both"/>
        <w:rPr>
          <w:sz w:val="22"/>
          <w:szCs w:val="22"/>
        </w:rPr>
      </w:pPr>
    </w:p>
    <w:p w:rsidR="00E95818" w:rsidRPr="00702DB4" w:rsidRDefault="00E95818" w:rsidP="00E95818">
      <w:pPr>
        <w:jc w:val="both"/>
        <w:rPr>
          <w:sz w:val="22"/>
          <w:szCs w:val="22"/>
        </w:rPr>
      </w:pPr>
      <w:r w:rsidRPr="00702DB4">
        <w:rPr>
          <w:i/>
          <w:sz w:val="22"/>
          <w:szCs w:val="22"/>
          <w:u w:val="single"/>
        </w:rPr>
        <w:t>Bewegwijzering:</w:t>
      </w:r>
      <w:r w:rsidRPr="00702DB4">
        <w:rPr>
          <w:sz w:val="22"/>
          <w:szCs w:val="22"/>
        </w:rPr>
        <w:t xml:space="preserve"> wegwijzers zullen geplaatst worden om de toeschouwers toe te laten de zaal gemakkelijk te bereiken.</w:t>
      </w:r>
    </w:p>
    <w:p w:rsidR="00E95818" w:rsidRPr="00702DB4" w:rsidRDefault="00E95818" w:rsidP="00E95818">
      <w:pPr>
        <w:jc w:val="both"/>
        <w:rPr>
          <w:sz w:val="22"/>
          <w:szCs w:val="22"/>
        </w:rPr>
      </w:pPr>
    </w:p>
    <w:p w:rsidR="00E95818" w:rsidRPr="00702DB4" w:rsidRDefault="00E95818" w:rsidP="00E95818">
      <w:pPr>
        <w:jc w:val="both"/>
        <w:rPr>
          <w:sz w:val="22"/>
          <w:szCs w:val="22"/>
        </w:rPr>
      </w:pPr>
      <w:r w:rsidRPr="00702DB4">
        <w:rPr>
          <w:i/>
          <w:sz w:val="22"/>
          <w:szCs w:val="22"/>
          <w:u w:val="single"/>
        </w:rPr>
        <w:t>Telecommunicatie:</w:t>
      </w:r>
      <w:r w:rsidRPr="00702DB4">
        <w:rPr>
          <w:sz w:val="22"/>
          <w:szCs w:val="22"/>
        </w:rPr>
        <w:t xml:space="preserve"> een internetverbinding zal ter beschikking gesteld worden van de federatie en de pers.  De tijdelijke aansluitingen en de kosten van de gesprekken zijn ten laste van de organisator</w:t>
      </w:r>
      <w:r w:rsidR="00B450CA" w:rsidRPr="00702DB4">
        <w:rPr>
          <w:sz w:val="22"/>
          <w:szCs w:val="22"/>
        </w:rPr>
        <w:t xml:space="preserve"> die verantwoordelijk is voor de vergunningen, lasten en taksen inclusief eventueel verschuldigde BTW</w:t>
      </w:r>
      <w:r w:rsidRPr="00702DB4">
        <w:rPr>
          <w:sz w:val="22"/>
          <w:szCs w:val="22"/>
        </w:rPr>
        <w:t>.</w:t>
      </w:r>
    </w:p>
    <w:p w:rsidR="00E95818" w:rsidRPr="00702DB4" w:rsidRDefault="00E95818" w:rsidP="00E95818">
      <w:pPr>
        <w:jc w:val="both"/>
        <w:rPr>
          <w:sz w:val="22"/>
          <w:szCs w:val="22"/>
        </w:rPr>
      </w:pPr>
    </w:p>
    <w:p w:rsidR="00E95818" w:rsidRPr="00702DB4" w:rsidRDefault="00E95818" w:rsidP="00E95818">
      <w:pPr>
        <w:jc w:val="both"/>
        <w:outlineLvl w:val="0"/>
        <w:rPr>
          <w:sz w:val="22"/>
          <w:szCs w:val="22"/>
          <w:u w:val="single"/>
        </w:rPr>
      </w:pPr>
      <w:r w:rsidRPr="00702DB4">
        <w:rPr>
          <w:sz w:val="22"/>
          <w:szCs w:val="22"/>
          <w:u w:val="single"/>
        </w:rPr>
        <w:t>b) Lokalen:</w:t>
      </w:r>
    </w:p>
    <w:p w:rsidR="00E95818" w:rsidRPr="00702DB4" w:rsidRDefault="00E95818" w:rsidP="00E95818">
      <w:pPr>
        <w:jc w:val="both"/>
        <w:rPr>
          <w:sz w:val="22"/>
          <w:szCs w:val="22"/>
        </w:rPr>
      </w:pPr>
      <w:r w:rsidRPr="00702DB4">
        <w:rPr>
          <w:sz w:val="22"/>
          <w:szCs w:val="22"/>
        </w:rPr>
        <w:t>Lijst van de vereiste lokalen:</w:t>
      </w:r>
    </w:p>
    <w:p w:rsidR="00E95818" w:rsidRPr="00702DB4" w:rsidRDefault="00E95818" w:rsidP="00E95818">
      <w:pPr>
        <w:numPr>
          <w:ilvl w:val="0"/>
          <w:numId w:val="43"/>
        </w:numPr>
        <w:jc w:val="both"/>
        <w:rPr>
          <w:sz w:val="22"/>
          <w:szCs w:val="22"/>
        </w:rPr>
      </w:pPr>
      <w:r w:rsidRPr="00702DB4">
        <w:rPr>
          <w:sz w:val="22"/>
          <w:szCs w:val="22"/>
        </w:rPr>
        <w:t>medische dienst en/of post Eerste Hulp bij Ongevallen (E.H.B.O.)</w:t>
      </w:r>
    </w:p>
    <w:p w:rsidR="00E95818" w:rsidRPr="00702DB4" w:rsidRDefault="00E95818" w:rsidP="00E95818">
      <w:pPr>
        <w:numPr>
          <w:ilvl w:val="0"/>
          <w:numId w:val="43"/>
        </w:numPr>
        <w:jc w:val="both"/>
        <w:rPr>
          <w:sz w:val="22"/>
          <w:szCs w:val="22"/>
        </w:rPr>
      </w:pPr>
      <w:r w:rsidRPr="00702DB4">
        <w:rPr>
          <w:sz w:val="22"/>
          <w:szCs w:val="22"/>
        </w:rPr>
        <w:t xml:space="preserve">opslagplaats </w:t>
      </w:r>
    </w:p>
    <w:p w:rsidR="00E95818" w:rsidRPr="00702DB4" w:rsidRDefault="00E95818" w:rsidP="00E95818">
      <w:pPr>
        <w:numPr>
          <w:ilvl w:val="0"/>
          <w:numId w:val="43"/>
        </w:numPr>
        <w:jc w:val="both"/>
        <w:rPr>
          <w:sz w:val="22"/>
          <w:szCs w:val="22"/>
        </w:rPr>
      </w:pPr>
      <w:r w:rsidRPr="00702DB4">
        <w:rPr>
          <w:sz w:val="22"/>
          <w:szCs w:val="22"/>
        </w:rPr>
        <w:t>secretariaat</w:t>
      </w:r>
    </w:p>
    <w:p w:rsidR="00E95818" w:rsidRPr="00702DB4" w:rsidRDefault="00E95818" w:rsidP="00E95818">
      <w:pPr>
        <w:numPr>
          <w:ilvl w:val="0"/>
          <w:numId w:val="43"/>
        </w:numPr>
        <w:jc w:val="both"/>
        <w:rPr>
          <w:sz w:val="22"/>
          <w:szCs w:val="22"/>
        </w:rPr>
      </w:pPr>
      <w:r w:rsidRPr="00702DB4">
        <w:rPr>
          <w:sz w:val="22"/>
          <w:szCs w:val="22"/>
        </w:rPr>
        <w:t>kleedkamers spelers/ speelsters en scheidsrechters</w:t>
      </w:r>
    </w:p>
    <w:p w:rsidR="00E95818" w:rsidRPr="00702DB4" w:rsidRDefault="00E95818" w:rsidP="00E95818">
      <w:pPr>
        <w:numPr>
          <w:ilvl w:val="0"/>
          <w:numId w:val="43"/>
        </w:numPr>
        <w:jc w:val="both"/>
        <w:rPr>
          <w:sz w:val="22"/>
          <w:szCs w:val="22"/>
        </w:rPr>
      </w:pPr>
      <w:r w:rsidRPr="00702DB4">
        <w:rPr>
          <w:sz w:val="22"/>
          <w:szCs w:val="22"/>
        </w:rPr>
        <w:t>pers</w:t>
      </w:r>
    </w:p>
    <w:p w:rsidR="00E95818" w:rsidRPr="00702DB4" w:rsidRDefault="00E95818" w:rsidP="00E95818">
      <w:pPr>
        <w:numPr>
          <w:ilvl w:val="0"/>
          <w:numId w:val="43"/>
        </w:numPr>
        <w:jc w:val="both"/>
        <w:rPr>
          <w:sz w:val="22"/>
          <w:szCs w:val="22"/>
        </w:rPr>
      </w:pPr>
      <w:r w:rsidRPr="00702DB4">
        <w:rPr>
          <w:sz w:val="22"/>
          <w:szCs w:val="22"/>
        </w:rPr>
        <w:t>kassa</w:t>
      </w:r>
      <w:r w:rsidRPr="00702DB4">
        <w:rPr>
          <w:sz w:val="22"/>
          <w:szCs w:val="22"/>
        </w:rPr>
        <w:tab/>
        <w:t>(te beoordelen door organisator)</w:t>
      </w:r>
    </w:p>
    <w:p w:rsidR="00E95818" w:rsidRPr="00702DB4" w:rsidRDefault="00E95818" w:rsidP="00E95818">
      <w:pPr>
        <w:numPr>
          <w:ilvl w:val="0"/>
          <w:numId w:val="43"/>
        </w:numPr>
        <w:jc w:val="both"/>
        <w:rPr>
          <w:sz w:val="22"/>
          <w:szCs w:val="22"/>
        </w:rPr>
      </w:pPr>
      <w:r w:rsidRPr="00702DB4">
        <w:rPr>
          <w:sz w:val="22"/>
          <w:szCs w:val="22"/>
        </w:rPr>
        <w:t>kleedkamer(s) toeschouwers</w:t>
      </w:r>
    </w:p>
    <w:p w:rsidR="00E95818" w:rsidRPr="00702DB4" w:rsidRDefault="00E95818" w:rsidP="00E95818">
      <w:pPr>
        <w:numPr>
          <w:ilvl w:val="0"/>
          <w:numId w:val="43"/>
        </w:numPr>
        <w:jc w:val="both"/>
        <w:rPr>
          <w:sz w:val="22"/>
          <w:szCs w:val="22"/>
        </w:rPr>
      </w:pPr>
      <w:r w:rsidRPr="00702DB4">
        <w:rPr>
          <w:sz w:val="22"/>
          <w:szCs w:val="22"/>
        </w:rPr>
        <w:t xml:space="preserve">aanwijzing lokalen </w:t>
      </w:r>
    </w:p>
    <w:p w:rsidR="00E95818" w:rsidRPr="00702DB4" w:rsidRDefault="00E95818" w:rsidP="00E95818">
      <w:pPr>
        <w:numPr>
          <w:ilvl w:val="0"/>
          <w:numId w:val="43"/>
        </w:numPr>
        <w:jc w:val="both"/>
        <w:rPr>
          <w:sz w:val="22"/>
          <w:szCs w:val="22"/>
        </w:rPr>
      </w:pPr>
      <w:r w:rsidRPr="00702DB4">
        <w:rPr>
          <w:sz w:val="22"/>
          <w:szCs w:val="22"/>
        </w:rPr>
        <w:t>ruimte om Vips te verwelkomen</w:t>
      </w:r>
    </w:p>
    <w:p w:rsidR="00E95818" w:rsidRPr="00702DB4" w:rsidRDefault="00E95818" w:rsidP="00E95818">
      <w:pPr>
        <w:numPr>
          <w:ilvl w:val="0"/>
          <w:numId w:val="43"/>
        </w:numPr>
        <w:jc w:val="both"/>
        <w:rPr>
          <w:sz w:val="22"/>
          <w:szCs w:val="22"/>
        </w:rPr>
      </w:pPr>
      <w:r w:rsidRPr="00702DB4">
        <w:rPr>
          <w:sz w:val="22"/>
          <w:szCs w:val="22"/>
        </w:rPr>
        <w:t>ruimte voor verkoopstanden.</w:t>
      </w:r>
    </w:p>
    <w:p w:rsidR="00E95818" w:rsidRPr="00702DB4" w:rsidRDefault="00E95818" w:rsidP="00E95818">
      <w:pPr>
        <w:numPr>
          <w:ilvl w:val="0"/>
          <w:numId w:val="43"/>
        </w:numPr>
        <w:jc w:val="both"/>
        <w:rPr>
          <w:sz w:val="22"/>
          <w:szCs w:val="22"/>
        </w:rPr>
      </w:pPr>
      <w:r w:rsidRPr="00702DB4">
        <w:rPr>
          <w:sz w:val="22"/>
          <w:szCs w:val="22"/>
        </w:rPr>
        <w:t>gesloten ruimte voor dopingcontrole voorzien van een toilet</w:t>
      </w:r>
    </w:p>
    <w:p w:rsidR="00E95818" w:rsidRPr="00702DB4" w:rsidRDefault="00E95818" w:rsidP="00E95818">
      <w:pPr>
        <w:numPr>
          <w:ilvl w:val="0"/>
          <w:numId w:val="43"/>
        </w:numPr>
        <w:jc w:val="both"/>
        <w:rPr>
          <w:sz w:val="22"/>
          <w:szCs w:val="22"/>
        </w:rPr>
      </w:pPr>
      <w:r w:rsidRPr="00702DB4">
        <w:rPr>
          <w:sz w:val="22"/>
          <w:szCs w:val="22"/>
        </w:rPr>
        <w:t>defibrillator + bevoegde persoon voor het gebruik</w:t>
      </w:r>
    </w:p>
    <w:p w:rsidR="00E95818" w:rsidRPr="00702DB4" w:rsidRDefault="00E95818" w:rsidP="00E95818">
      <w:pPr>
        <w:numPr>
          <w:ilvl w:val="0"/>
          <w:numId w:val="43"/>
        </w:numPr>
        <w:jc w:val="both"/>
        <w:rPr>
          <w:sz w:val="22"/>
          <w:szCs w:val="22"/>
        </w:rPr>
      </w:pPr>
      <w:r w:rsidRPr="00702DB4">
        <w:rPr>
          <w:sz w:val="22"/>
          <w:szCs w:val="22"/>
        </w:rPr>
        <w:t>call area voor de spelers</w:t>
      </w:r>
    </w:p>
    <w:p w:rsidR="00E95818" w:rsidRPr="00702DB4" w:rsidRDefault="00E95818" w:rsidP="00E95818">
      <w:pPr>
        <w:numPr>
          <w:ilvl w:val="0"/>
          <w:numId w:val="43"/>
        </w:numPr>
        <w:jc w:val="both"/>
        <w:rPr>
          <w:sz w:val="22"/>
          <w:szCs w:val="22"/>
        </w:rPr>
      </w:pPr>
      <w:r w:rsidRPr="00702DB4">
        <w:rPr>
          <w:sz w:val="22"/>
          <w:szCs w:val="22"/>
        </w:rPr>
        <w:t>verlucht lokaal voor controle van de paletten dicht bij de “call area”</w:t>
      </w:r>
    </w:p>
    <w:p w:rsidR="00E95818" w:rsidRPr="00702DB4" w:rsidRDefault="00E95818" w:rsidP="00E95818">
      <w:pPr>
        <w:numPr>
          <w:ilvl w:val="0"/>
          <w:numId w:val="43"/>
        </w:numPr>
        <w:jc w:val="both"/>
        <w:rPr>
          <w:sz w:val="22"/>
          <w:szCs w:val="22"/>
        </w:rPr>
      </w:pPr>
      <w:r w:rsidRPr="00702DB4">
        <w:rPr>
          <w:sz w:val="22"/>
          <w:szCs w:val="22"/>
        </w:rPr>
        <w:t>afgeschermde ruimte voor de hoofdscheidsrechter en zijn adjuncten. Van op deze ruimte moet de volledige zaal duidelijk zichtbaar zijn.</w:t>
      </w:r>
    </w:p>
    <w:p w:rsidR="00E95818" w:rsidRPr="00702DB4" w:rsidRDefault="00E95818" w:rsidP="00E95818">
      <w:pPr>
        <w:numPr>
          <w:ilvl w:val="0"/>
          <w:numId w:val="43"/>
        </w:numPr>
        <w:jc w:val="both"/>
        <w:rPr>
          <w:sz w:val="22"/>
          <w:szCs w:val="22"/>
        </w:rPr>
      </w:pPr>
      <w:r w:rsidRPr="00702DB4">
        <w:rPr>
          <w:sz w:val="22"/>
          <w:szCs w:val="22"/>
        </w:rPr>
        <w:t>lokaal waar de scheidsrechters, pers en eerste hulppost hun sandwiches en drank kunnen nuttigen.</w:t>
      </w:r>
    </w:p>
    <w:p w:rsidR="00E95818" w:rsidRPr="00702DB4" w:rsidRDefault="00E95818" w:rsidP="00E95818">
      <w:pPr>
        <w:jc w:val="both"/>
        <w:rPr>
          <w:sz w:val="22"/>
          <w:szCs w:val="22"/>
          <w:u w:val="single"/>
        </w:rPr>
      </w:pPr>
      <w:r w:rsidRPr="00702DB4">
        <w:rPr>
          <w:sz w:val="22"/>
          <w:szCs w:val="22"/>
        </w:rPr>
        <w:br w:type="page"/>
      </w:r>
      <w:r w:rsidRPr="00702DB4">
        <w:rPr>
          <w:sz w:val="22"/>
          <w:szCs w:val="22"/>
          <w:u w:val="single"/>
        </w:rPr>
        <w:t>c) Gastvrijheid: (ten laste van de organisator)</w:t>
      </w:r>
    </w:p>
    <w:p w:rsidR="00E95818" w:rsidRPr="00702DB4" w:rsidRDefault="00E95818" w:rsidP="00E95818">
      <w:pPr>
        <w:jc w:val="both"/>
        <w:outlineLvl w:val="0"/>
        <w:rPr>
          <w:sz w:val="22"/>
          <w:szCs w:val="22"/>
          <w:u w:val="single"/>
        </w:rPr>
      </w:pPr>
    </w:p>
    <w:p w:rsidR="00E95818" w:rsidRPr="00702DB4" w:rsidRDefault="00E95818" w:rsidP="00E95818">
      <w:pPr>
        <w:jc w:val="both"/>
        <w:outlineLvl w:val="0"/>
        <w:rPr>
          <w:i/>
          <w:sz w:val="22"/>
          <w:szCs w:val="22"/>
          <w:u w:val="single"/>
        </w:rPr>
      </w:pPr>
      <w:r w:rsidRPr="00702DB4">
        <w:rPr>
          <w:i/>
          <w:sz w:val="22"/>
          <w:szCs w:val="22"/>
          <w:u w:val="single"/>
        </w:rPr>
        <w:t>Parking VIP:</w:t>
      </w:r>
      <w:r w:rsidRPr="00702DB4">
        <w:rPr>
          <w:sz w:val="22"/>
          <w:szCs w:val="22"/>
        </w:rPr>
        <w:t xml:space="preserve"> een aantal parkeerplaatsen voor de VIP moet voorhanden zijn dicht bij de speelzaal.</w:t>
      </w:r>
    </w:p>
    <w:p w:rsidR="000C35FF" w:rsidRPr="00702DB4" w:rsidRDefault="00E95818" w:rsidP="00E95818">
      <w:pPr>
        <w:jc w:val="both"/>
        <w:rPr>
          <w:sz w:val="22"/>
          <w:szCs w:val="22"/>
        </w:rPr>
      </w:pPr>
      <w:r w:rsidRPr="00702DB4">
        <w:rPr>
          <w:i/>
          <w:sz w:val="22"/>
          <w:szCs w:val="22"/>
          <w:u w:val="single"/>
        </w:rPr>
        <w:t>Restaurant:</w:t>
      </w:r>
      <w:r w:rsidRPr="00702DB4">
        <w:rPr>
          <w:sz w:val="22"/>
          <w:szCs w:val="22"/>
        </w:rPr>
        <w:t xml:space="preserve"> sandwiches en drank voor de scheidsrechters, de pers en de eerste hulppost voorzien in passend lokaal.</w:t>
      </w:r>
      <w:r w:rsidR="000C35FF">
        <w:rPr>
          <w:sz w:val="22"/>
          <w:szCs w:val="22"/>
        </w:rPr>
        <w:t xml:space="preserve"> Een warme maaltijd moet ook voorzien worden op de zaterdag avond voor de mensen </w:t>
      </w:r>
      <w:r w:rsidR="00F53610">
        <w:rPr>
          <w:sz w:val="22"/>
          <w:szCs w:val="22"/>
        </w:rPr>
        <w:t xml:space="preserve">(officiële en federatie) </w:t>
      </w:r>
      <w:r w:rsidR="000C35FF">
        <w:rPr>
          <w:sz w:val="22"/>
          <w:szCs w:val="22"/>
        </w:rPr>
        <w:t>die op zondag ook werken.</w:t>
      </w:r>
    </w:p>
    <w:p w:rsidR="00E95818" w:rsidRPr="00702DB4" w:rsidRDefault="00E95818" w:rsidP="00E95818">
      <w:pPr>
        <w:jc w:val="both"/>
        <w:rPr>
          <w:sz w:val="22"/>
          <w:szCs w:val="22"/>
        </w:rPr>
      </w:pPr>
      <w:r w:rsidRPr="00702DB4">
        <w:rPr>
          <w:i/>
          <w:sz w:val="22"/>
          <w:szCs w:val="22"/>
          <w:u w:val="single"/>
        </w:rPr>
        <w:t>Receptie:</w:t>
      </w:r>
      <w:r w:rsidRPr="00702DB4">
        <w:rPr>
          <w:sz w:val="22"/>
          <w:szCs w:val="22"/>
        </w:rPr>
        <w:t xml:space="preserve"> na de huldigingsplechtigheid een receptie voorzien voor de spelers van het podium enkelspel, hun trainer, de laureaten van de gouden paletten en hun ouders, de laureaat van de beste speler van het jaar, de journalisten en de gedelegeerden van de gemeente/stad en de bond.</w:t>
      </w:r>
    </w:p>
    <w:p w:rsidR="00E95818" w:rsidRPr="00702DB4" w:rsidRDefault="00E95818" w:rsidP="00E95818">
      <w:pPr>
        <w:ind w:firstLine="16"/>
        <w:jc w:val="both"/>
        <w:rPr>
          <w:sz w:val="22"/>
          <w:szCs w:val="22"/>
        </w:rPr>
      </w:pPr>
      <w:r w:rsidRPr="00702DB4">
        <w:rPr>
          <w:sz w:val="22"/>
          <w:szCs w:val="22"/>
        </w:rPr>
        <w:t>De KBTTB voorziet speciale tickets voor deze laureaten en overhandig</w:t>
      </w:r>
      <w:r w:rsidR="00B450CA" w:rsidRPr="00702DB4">
        <w:rPr>
          <w:sz w:val="22"/>
          <w:szCs w:val="22"/>
        </w:rPr>
        <w:t>t</w:t>
      </w:r>
      <w:r w:rsidRPr="00702DB4">
        <w:rPr>
          <w:sz w:val="22"/>
          <w:szCs w:val="22"/>
        </w:rPr>
        <w:t xml:space="preserve"> die op het podium.</w:t>
      </w:r>
    </w:p>
    <w:p w:rsidR="00E95818" w:rsidRPr="00702DB4" w:rsidRDefault="00E95818" w:rsidP="00E95818">
      <w:pPr>
        <w:jc w:val="both"/>
        <w:rPr>
          <w:sz w:val="22"/>
          <w:szCs w:val="22"/>
        </w:rPr>
      </w:pPr>
      <w:r w:rsidRPr="00702DB4">
        <w:rPr>
          <w:sz w:val="22"/>
          <w:szCs w:val="22"/>
        </w:rPr>
        <w:t>(klein koud buffet voor 100 personen)</w:t>
      </w:r>
    </w:p>
    <w:p w:rsidR="00E95818" w:rsidRPr="00702DB4" w:rsidRDefault="00E95818" w:rsidP="00E95818">
      <w:pPr>
        <w:jc w:val="both"/>
        <w:rPr>
          <w:sz w:val="22"/>
          <w:szCs w:val="22"/>
        </w:rPr>
      </w:pPr>
    </w:p>
    <w:p w:rsidR="00E95818" w:rsidRPr="00702DB4" w:rsidRDefault="00E95818" w:rsidP="00E95818">
      <w:pPr>
        <w:jc w:val="both"/>
        <w:outlineLvl w:val="0"/>
        <w:rPr>
          <w:sz w:val="22"/>
          <w:szCs w:val="22"/>
          <w:u w:val="single"/>
        </w:rPr>
      </w:pPr>
      <w:r w:rsidRPr="00702DB4">
        <w:rPr>
          <w:sz w:val="22"/>
          <w:szCs w:val="22"/>
          <w:u w:val="single"/>
        </w:rPr>
        <w:t>d) Drukwerken:</w:t>
      </w:r>
    </w:p>
    <w:p w:rsidR="00E95818" w:rsidRPr="00702DB4" w:rsidRDefault="00E95818" w:rsidP="00E95818">
      <w:pPr>
        <w:jc w:val="both"/>
        <w:rPr>
          <w:sz w:val="22"/>
          <w:szCs w:val="22"/>
          <w:u w:val="single"/>
        </w:rPr>
      </w:pPr>
    </w:p>
    <w:p w:rsidR="00E95818" w:rsidRPr="00702DB4" w:rsidRDefault="00E95818" w:rsidP="00E95818">
      <w:pPr>
        <w:jc w:val="both"/>
        <w:rPr>
          <w:sz w:val="22"/>
          <w:szCs w:val="22"/>
        </w:rPr>
      </w:pPr>
      <w:r w:rsidRPr="00702DB4">
        <w:rPr>
          <w:sz w:val="22"/>
          <w:szCs w:val="22"/>
        </w:rPr>
        <w:t>De organisator zal er voor zorgen dat volgende documenten gedrukt worden:</w:t>
      </w:r>
    </w:p>
    <w:p w:rsidR="00E95818" w:rsidRPr="00702DB4" w:rsidRDefault="00525D29" w:rsidP="00E95818">
      <w:pPr>
        <w:numPr>
          <w:ilvl w:val="0"/>
          <w:numId w:val="44"/>
        </w:numPr>
        <w:jc w:val="both"/>
        <w:rPr>
          <w:sz w:val="22"/>
          <w:szCs w:val="22"/>
        </w:rPr>
      </w:pPr>
      <w:r w:rsidRPr="00702DB4">
        <w:rPr>
          <w:sz w:val="22"/>
          <w:szCs w:val="22"/>
        </w:rPr>
        <w:t xml:space="preserve">affiches en </w:t>
      </w:r>
      <w:r w:rsidR="00E95818" w:rsidRPr="00702DB4">
        <w:rPr>
          <w:sz w:val="22"/>
          <w:szCs w:val="22"/>
        </w:rPr>
        <w:t>inkomkaarten met daarop het logo van de partners van de vzw KBTTB (verschillend voor VIPS, volwassenen, jeugd)</w:t>
      </w:r>
    </w:p>
    <w:p w:rsidR="00E95818" w:rsidRPr="00702DB4" w:rsidRDefault="00E95818" w:rsidP="00E95818">
      <w:pPr>
        <w:numPr>
          <w:ilvl w:val="0"/>
          <w:numId w:val="44"/>
        </w:numPr>
        <w:jc w:val="both"/>
        <w:rPr>
          <w:sz w:val="22"/>
          <w:szCs w:val="22"/>
        </w:rPr>
      </w:pPr>
      <w:r w:rsidRPr="00702DB4">
        <w:rPr>
          <w:sz w:val="22"/>
          <w:szCs w:val="22"/>
        </w:rPr>
        <w:t>toegangsbewijzen (badges);</w:t>
      </w:r>
    </w:p>
    <w:p w:rsidR="00E95818" w:rsidRPr="00702DB4" w:rsidRDefault="00E95818" w:rsidP="00E95818">
      <w:pPr>
        <w:numPr>
          <w:ilvl w:val="0"/>
          <w:numId w:val="44"/>
        </w:numPr>
        <w:jc w:val="both"/>
        <w:rPr>
          <w:sz w:val="22"/>
          <w:szCs w:val="22"/>
        </w:rPr>
      </w:pPr>
      <w:r w:rsidRPr="00702DB4">
        <w:rPr>
          <w:sz w:val="22"/>
          <w:szCs w:val="22"/>
        </w:rPr>
        <w:t>parkingkaarten</w:t>
      </w:r>
    </w:p>
    <w:p w:rsidR="00E95818" w:rsidRPr="00702DB4" w:rsidRDefault="00E95818" w:rsidP="00E95818">
      <w:pPr>
        <w:jc w:val="both"/>
        <w:rPr>
          <w:sz w:val="22"/>
          <w:szCs w:val="22"/>
          <w:u w:val="single"/>
        </w:rPr>
      </w:pPr>
    </w:p>
    <w:p w:rsidR="00E95818" w:rsidRPr="00702DB4" w:rsidRDefault="00E95818" w:rsidP="00E95818">
      <w:pPr>
        <w:jc w:val="both"/>
        <w:outlineLvl w:val="0"/>
        <w:rPr>
          <w:sz w:val="22"/>
          <w:szCs w:val="22"/>
          <w:u w:val="single"/>
        </w:rPr>
      </w:pPr>
      <w:r w:rsidRPr="00702DB4">
        <w:rPr>
          <w:sz w:val="22"/>
          <w:szCs w:val="22"/>
          <w:u w:val="single"/>
        </w:rPr>
        <w:t>e) Protocol:</w:t>
      </w:r>
    </w:p>
    <w:p w:rsidR="00E95818" w:rsidRPr="00702DB4" w:rsidRDefault="00E95818" w:rsidP="00E95818">
      <w:pPr>
        <w:jc w:val="both"/>
        <w:rPr>
          <w:sz w:val="22"/>
          <w:szCs w:val="22"/>
        </w:rPr>
      </w:pPr>
    </w:p>
    <w:p w:rsidR="00E95818" w:rsidRPr="00702DB4" w:rsidRDefault="00E95818" w:rsidP="00E95818">
      <w:pPr>
        <w:jc w:val="both"/>
        <w:rPr>
          <w:sz w:val="22"/>
          <w:szCs w:val="22"/>
        </w:rPr>
      </w:pPr>
      <w:r w:rsidRPr="00702DB4">
        <w:rPr>
          <w:sz w:val="22"/>
          <w:szCs w:val="22"/>
        </w:rPr>
        <w:t>De vzw KBTTB zal een lijst opstellen van de personen die moeten uitgenodigd worden en de KBTTB zal voor de opvang zorgen van de genodigden.</w:t>
      </w:r>
    </w:p>
    <w:p w:rsidR="00E95818" w:rsidRPr="00702DB4" w:rsidRDefault="00E95818" w:rsidP="00E95818">
      <w:pPr>
        <w:jc w:val="both"/>
        <w:rPr>
          <w:sz w:val="22"/>
          <w:szCs w:val="22"/>
        </w:rPr>
      </w:pPr>
      <w:r w:rsidRPr="00702DB4">
        <w:rPr>
          <w:sz w:val="22"/>
          <w:szCs w:val="22"/>
        </w:rPr>
        <w:t>De organisator mag genodigden voorstellen aan de KBTTB die zijn akkoord zal geven in functie van het aantal genodigden dat dient gerespecteerd te worden (100).</w:t>
      </w:r>
    </w:p>
    <w:p w:rsidR="00E95818" w:rsidRPr="00702DB4" w:rsidRDefault="00E95818" w:rsidP="00E95818">
      <w:pPr>
        <w:jc w:val="both"/>
        <w:rPr>
          <w:sz w:val="22"/>
          <w:szCs w:val="22"/>
        </w:rPr>
      </w:pPr>
      <w:r w:rsidRPr="00702DB4">
        <w:rPr>
          <w:sz w:val="22"/>
          <w:szCs w:val="22"/>
        </w:rPr>
        <w:t>Een podium is door de organisator te voorzien.  De vzw KBTTB zorgt voor de medailles en de prijzenpot.</w:t>
      </w:r>
    </w:p>
    <w:p w:rsidR="00E95818" w:rsidRPr="00702DB4" w:rsidRDefault="00E95818" w:rsidP="00E95818">
      <w:pPr>
        <w:jc w:val="both"/>
        <w:rPr>
          <w:sz w:val="22"/>
          <w:szCs w:val="22"/>
        </w:rPr>
      </w:pPr>
      <w:r w:rsidRPr="00702DB4">
        <w:rPr>
          <w:sz w:val="22"/>
          <w:szCs w:val="22"/>
        </w:rPr>
        <w:t>De bloemen (1</w:t>
      </w:r>
      <w:r w:rsidR="00D60C66">
        <w:rPr>
          <w:sz w:val="22"/>
          <w:szCs w:val="22"/>
        </w:rPr>
        <w:t>8</w:t>
      </w:r>
      <w:r w:rsidRPr="00702DB4">
        <w:rPr>
          <w:sz w:val="22"/>
          <w:szCs w:val="22"/>
        </w:rPr>
        <w:t xml:space="preserve"> ruikers) zijn te voorzien door de organisator en dienen door deze gefactureerd te worden aan de KBTTB</w:t>
      </w:r>
      <w:r w:rsidR="00525D29" w:rsidRPr="00702DB4">
        <w:rPr>
          <w:sz w:val="22"/>
          <w:szCs w:val="22"/>
        </w:rPr>
        <w:t xml:space="preserve"> met een </w:t>
      </w:r>
      <w:r w:rsidRPr="00702DB4">
        <w:rPr>
          <w:sz w:val="22"/>
          <w:szCs w:val="22"/>
        </w:rPr>
        <w:t>maximum uitgave van een 15 euro per ruiker.</w:t>
      </w:r>
    </w:p>
    <w:p w:rsidR="00E95818" w:rsidRPr="00702DB4" w:rsidRDefault="00E95818" w:rsidP="00E95818">
      <w:pPr>
        <w:jc w:val="both"/>
        <w:rPr>
          <w:sz w:val="22"/>
          <w:szCs w:val="22"/>
        </w:rPr>
      </w:pPr>
    </w:p>
    <w:p w:rsidR="00E95818" w:rsidRPr="00702DB4" w:rsidRDefault="00E95818" w:rsidP="00E95818">
      <w:pPr>
        <w:jc w:val="both"/>
        <w:outlineLvl w:val="0"/>
        <w:rPr>
          <w:sz w:val="22"/>
          <w:szCs w:val="22"/>
          <w:u w:val="single"/>
        </w:rPr>
      </w:pPr>
      <w:r w:rsidRPr="00702DB4">
        <w:rPr>
          <w:sz w:val="22"/>
          <w:szCs w:val="22"/>
          <w:u w:val="single"/>
        </w:rPr>
        <w:t>f) Controle:</w:t>
      </w:r>
    </w:p>
    <w:p w:rsidR="00E95818" w:rsidRPr="00702DB4" w:rsidRDefault="00E95818" w:rsidP="00E95818">
      <w:pPr>
        <w:jc w:val="both"/>
        <w:rPr>
          <w:sz w:val="22"/>
          <w:szCs w:val="22"/>
        </w:rPr>
      </w:pPr>
    </w:p>
    <w:p w:rsidR="00E95818" w:rsidRPr="00702DB4" w:rsidRDefault="00E95818" w:rsidP="00E95818">
      <w:pPr>
        <w:jc w:val="both"/>
        <w:rPr>
          <w:sz w:val="22"/>
          <w:szCs w:val="22"/>
        </w:rPr>
      </w:pPr>
      <w:r w:rsidRPr="00702DB4">
        <w:rPr>
          <w:sz w:val="22"/>
          <w:szCs w:val="22"/>
        </w:rPr>
        <w:t>De organisator staat in voor de controle van de zaal, de VIP- ruimte en de parking.</w:t>
      </w:r>
    </w:p>
    <w:p w:rsidR="00E95818" w:rsidRPr="00702DB4" w:rsidRDefault="00E95818" w:rsidP="00E95818">
      <w:pPr>
        <w:jc w:val="both"/>
        <w:rPr>
          <w:sz w:val="22"/>
          <w:szCs w:val="22"/>
        </w:rPr>
      </w:pPr>
      <w:r w:rsidRPr="00702DB4">
        <w:rPr>
          <w:sz w:val="22"/>
          <w:szCs w:val="22"/>
        </w:rPr>
        <w:t xml:space="preserve">Hij zal de nodige contacten leggen met de </w:t>
      </w:r>
      <w:r w:rsidR="00525D29" w:rsidRPr="00702DB4">
        <w:rPr>
          <w:sz w:val="22"/>
          <w:szCs w:val="22"/>
        </w:rPr>
        <w:t xml:space="preserve">lokale </w:t>
      </w:r>
      <w:r w:rsidRPr="00702DB4">
        <w:rPr>
          <w:sz w:val="22"/>
          <w:szCs w:val="22"/>
        </w:rPr>
        <w:t>politie.</w:t>
      </w:r>
    </w:p>
    <w:p w:rsidR="00E95818" w:rsidRPr="00702DB4" w:rsidRDefault="00E95818" w:rsidP="00E95818">
      <w:pPr>
        <w:jc w:val="both"/>
        <w:rPr>
          <w:sz w:val="22"/>
          <w:szCs w:val="22"/>
        </w:rPr>
      </w:pPr>
      <w:r w:rsidRPr="00702DB4">
        <w:rPr>
          <w:sz w:val="22"/>
          <w:szCs w:val="22"/>
        </w:rPr>
        <w:t>De toegang tot de speelruimte zal geregeld worden volgens de richtlijnen van de competitiedirecteur.</w:t>
      </w:r>
    </w:p>
    <w:p w:rsidR="00E95818" w:rsidRPr="00702DB4" w:rsidRDefault="00E95818" w:rsidP="00E95818">
      <w:pPr>
        <w:jc w:val="both"/>
        <w:rPr>
          <w:sz w:val="22"/>
          <w:szCs w:val="22"/>
        </w:rPr>
      </w:pPr>
    </w:p>
    <w:p w:rsidR="00E95818" w:rsidRPr="00702DB4" w:rsidRDefault="00E95818" w:rsidP="00E95818">
      <w:pPr>
        <w:jc w:val="both"/>
        <w:outlineLvl w:val="0"/>
        <w:rPr>
          <w:sz w:val="22"/>
          <w:szCs w:val="22"/>
          <w:u w:val="single"/>
        </w:rPr>
      </w:pPr>
      <w:r w:rsidRPr="00702DB4">
        <w:rPr>
          <w:sz w:val="22"/>
          <w:szCs w:val="22"/>
          <w:u w:val="single"/>
        </w:rPr>
        <w:t>g) Pers:</w:t>
      </w:r>
    </w:p>
    <w:p w:rsidR="00E95818" w:rsidRPr="00702DB4" w:rsidRDefault="00E95818" w:rsidP="00E95818">
      <w:pPr>
        <w:jc w:val="both"/>
        <w:rPr>
          <w:sz w:val="22"/>
          <w:szCs w:val="22"/>
        </w:rPr>
      </w:pPr>
    </w:p>
    <w:p w:rsidR="00E95818" w:rsidRPr="00702DB4" w:rsidRDefault="00E95818" w:rsidP="00E95818">
      <w:pPr>
        <w:numPr>
          <w:ilvl w:val="0"/>
          <w:numId w:val="45"/>
        </w:numPr>
        <w:jc w:val="both"/>
        <w:rPr>
          <w:sz w:val="22"/>
          <w:szCs w:val="22"/>
        </w:rPr>
      </w:pPr>
      <w:r w:rsidRPr="00702DB4">
        <w:rPr>
          <w:sz w:val="22"/>
          <w:szCs w:val="22"/>
        </w:rPr>
        <w:t>De inrichter contacteert de lokale en de regionale pers</w:t>
      </w:r>
    </w:p>
    <w:p w:rsidR="00E95818" w:rsidRPr="00702DB4" w:rsidRDefault="00E95818" w:rsidP="00E95818">
      <w:pPr>
        <w:numPr>
          <w:ilvl w:val="0"/>
          <w:numId w:val="45"/>
        </w:numPr>
        <w:jc w:val="both"/>
        <w:rPr>
          <w:sz w:val="22"/>
          <w:szCs w:val="22"/>
        </w:rPr>
      </w:pPr>
      <w:r w:rsidRPr="00702DB4">
        <w:rPr>
          <w:sz w:val="22"/>
          <w:szCs w:val="22"/>
        </w:rPr>
        <w:t>Een persbericht met alle nuttige informatie zal door de organisator verstuurd worden naar de persverantwoordelijke van de Bond.</w:t>
      </w:r>
    </w:p>
    <w:p w:rsidR="00E95818" w:rsidRPr="00702DB4" w:rsidRDefault="00E95818" w:rsidP="00E95818">
      <w:pPr>
        <w:numPr>
          <w:ilvl w:val="0"/>
          <w:numId w:val="45"/>
        </w:numPr>
        <w:jc w:val="both"/>
        <w:rPr>
          <w:sz w:val="22"/>
          <w:szCs w:val="22"/>
        </w:rPr>
      </w:pPr>
      <w:r w:rsidRPr="00702DB4">
        <w:rPr>
          <w:sz w:val="22"/>
          <w:szCs w:val="22"/>
        </w:rPr>
        <w:t>Een goed zichtbare plaats zal ter beschikking staan van de pers.</w:t>
      </w:r>
    </w:p>
    <w:p w:rsidR="00E95818" w:rsidRPr="00702DB4" w:rsidRDefault="00E95818" w:rsidP="00E95818">
      <w:pPr>
        <w:numPr>
          <w:ilvl w:val="0"/>
          <w:numId w:val="45"/>
        </w:numPr>
        <w:jc w:val="both"/>
        <w:rPr>
          <w:sz w:val="22"/>
          <w:szCs w:val="22"/>
        </w:rPr>
      </w:pPr>
      <w:r w:rsidRPr="00702DB4">
        <w:rPr>
          <w:sz w:val="22"/>
          <w:szCs w:val="22"/>
        </w:rPr>
        <w:t>Er zal een parking voorbehouden zijn aan de journalisten.</w:t>
      </w:r>
    </w:p>
    <w:p w:rsidR="00E95818" w:rsidRPr="00702DB4" w:rsidRDefault="00E95818" w:rsidP="00E95818">
      <w:pPr>
        <w:jc w:val="both"/>
        <w:rPr>
          <w:sz w:val="22"/>
          <w:szCs w:val="22"/>
        </w:rPr>
      </w:pPr>
    </w:p>
    <w:p w:rsidR="00E95818" w:rsidRPr="00702DB4" w:rsidRDefault="00E95818" w:rsidP="00E95818">
      <w:pPr>
        <w:jc w:val="both"/>
        <w:outlineLvl w:val="0"/>
        <w:rPr>
          <w:sz w:val="22"/>
          <w:szCs w:val="22"/>
          <w:u w:val="single"/>
        </w:rPr>
      </w:pPr>
      <w:r w:rsidRPr="00702DB4">
        <w:rPr>
          <w:sz w:val="22"/>
          <w:szCs w:val="22"/>
          <w:u w:val="single"/>
        </w:rPr>
        <w:t>h) Promotie:</w:t>
      </w:r>
    </w:p>
    <w:p w:rsidR="00E95818" w:rsidRPr="00702DB4" w:rsidRDefault="00E95818" w:rsidP="00E95818">
      <w:pPr>
        <w:jc w:val="both"/>
        <w:rPr>
          <w:sz w:val="22"/>
          <w:szCs w:val="22"/>
          <w:u w:val="single"/>
        </w:rPr>
      </w:pPr>
    </w:p>
    <w:p w:rsidR="00E95818" w:rsidRDefault="00E95818" w:rsidP="00E95818">
      <w:pPr>
        <w:jc w:val="both"/>
        <w:rPr>
          <w:sz w:val="22"/>
          <w:szCs w:val="22"/>
        </w:rPr>
      </w:pPr>
      <w:r w:rsidRPr="00702DB4">
        <w:rPr>
          <w:sz w:val="22"/>
          <w:szCs w:val="22"/>
        </w:rPr>
        <w:t>De vzw KBTTB zal de kampioenschappen aankondigen in zijn informatiebladen.</w:t>
      </w:r>
    </w:p>
    <w:p w:rsidR="00F25A4F" w:rsidRPr="00F25A4F" w:rsidRDefault="00F25A4F" w:rsidP="00F25A4F">
      <w:pPr>
        <w:jc w:val="both"/>
        <w:rPr>
          <w:noProof/>
          <w:sz w:val="22"/>
          <w:szCs w:val="22"/>
          <w:lang w:val="nl-BE"/>
        </w:rPr>
      </w:pPr>
      <w:r w:rsidRPr="00F25A4F">
        <w:rPr>
          <w:noProof/>
          <w:sz w:val="22"/>
          <w:szCs w:val="22"/>
          <w:lang w:val="nl-BE"/>
        </w:rPr>
        <w:t>De laatste finale van de zondag zal plaats vinden ten laatste o</w:t>
      </w:r>
      <w:r>
        <w:rPr>
          <w:noProof/>
          <w:sz w:val="22"/>
          <w:szCs w:val="22"/>
          <w:lang w:val="nl-BE"/>
        </w:rPr>
        <w:t>m</w:t>
      </w:r>
      <w:r w:rsidRPr="00F25A4F">
        <w:rPr>
          <w:noProof/>
          <w:sz w:val="22"/>
          <w:szCs w:val="22"/>
          <w:lang w:val="nl-BE"/>
        </w:rPr>
        <w:t xml:space="preserve"> 16u, om </w:t>
      </w:r>
      <w:r>
        <w:rPr>
          <w:noProof/>
          <w:sz w:val="22"/>
          <w:szCs w:val="22"/>
          <w:lang w:val="nl-BE"/>
        </w:rPr>
        <w:t>de mediatisering te bevorderen</w:t>
      </w:r>
      <w:r w:rsidRPr="00F25A4F">
        <w:rPr>
          <w:noProof/>
          <w:sz w:val="22"/>
          <w:szCs w:val="22"/>
          <w:lang w:val="nl-BE"/>
        </w:rPr>
        <w:t>.</w:t>
      </w:r>
    </w:p>
    <w:p w:rsidR="00E95818" w:rsidRPr="00702DB4" w:rsidRDefault="00E95818" w:rsidP="00E95818">
      <w:pPr>
        <w:jc w:val="both"/>
        <w:rPr>
          <w:sz w:val="22"/>
          <w:szCs w:val="22"/>
        </w:rPr>
      </w:pPr>
      <w:r w:rsidRPr="00702DB4">
        <w:rPr>
          <w:sz w:val="22"/>
          <w:szCs w:val="22"/>
        </w:rPr>
        <w:t>De organisator mag lokale acties ondernemen in samenspraak met de vzw KBTTB.</w:t>
      </w:r>
    </w:p>
    <w:p w:rsidR="00E95818" w:rsidRPr="00702DB4" w:rsidRDefault="00E95818" w:rsidP="00E95818">
      <w:pPr>
        <w:jc w:val="both"/>
        <w:rPr>
          <w:sz w:val="22"/>
          <w:szCs w:val="22"/>
        </w:rPr>
      </w:pPr>
      <w:r w:rsidRPr="00702DB4">
        <w:rPr>
          <w:sz w:val="22"/>
          <w:szCs w:val="22"/>
        </w:rPr>
        <w:t xml:space="preserve">De aanplakbrieven zullen gedrukt worden door de organisator en zullen de logo’s van de vzw KBTTB en van zijn partners bevatten.  Deze aanplakbrieven dienen goedgekeurd te worden door de KBTTB en dienen </w:t>
      </w:r>
      <w:r w:rsidR="00525D29" w:rsidRPr="00702DB4">
        <w:rPr>
          <w:sz w:val="22"/>
          <w:szCs w:val="22"/>
        </w:rPr>
        <w:t xml:space="preserve">evenwaardig </w:t>
      </w:r>
      <w:r w:rsidRPr="00702DB4">
        <w:rPr>
          <w:sz w:val="22"/>
          <w:szCs w:val="22"/>
        </w:rPr>
        <w:t xml:space="preserve">in het Nederlands en in het </w:t>
      </w:r>
      <w:r w:rsidR="00525D29" w:rsidRPr="00702DB4">
        <w:rPr>
          <w:sz w:val="22"/>
          <w:szCs w:val="22"/>
        </w:rPr>
        <w:t>F</w:t>
      </w:r>
      <w:r w:rsidRPr="00702DB4">
        <w:rPr>
          <w:sz w:val="22"/>
          <w:szCs w:val="22"/>
        </w:rPr>
        <w:t>rans te worden opgesteld.</w:t>
      </w:r>
    </w:p>
    <w:p w:rsidR="00E95818" w:rsidRPr="00702DB4" w:rsidRDefault="00E95818" w:rsidP="00E95818">
      <w:pPr>
        <w:jc w:val="both"/>
        <w:rPr>
          <w:sz w:val="22"/>
          <w:szCs w:val="22"/>
          <w:u w:val="single"/>
        </w:rPr>
      </w:pPr>
      <w:r w:rsidRPr="00702DB4">
        <w:rPr>
          <w:sz w:val="22"/>
          <w:szCs w:val="22"/>
        </w:rPr>
        <w:br w:type="page"/>
      </w:r>
      <w:r w:rsidRPr="00702DB4">
        <w:rPr>
          <w:sz w:val="22"/>
          <w:szCs w:val="22"/>
          <w:u w:val="single"/>
        </w:rPr>
        <w:t>i) Scheidsrechters:</w:t>
      </w:r>
    </w:p>
    <w:p w:rsidR="00E95818" w:rsidRPr="00702DB4" w:rsidRDefault="00E95818" w:rsidP="00E95818">
      <w:pPr>
        <w:jc w:val="both"/>
        <w:rPr>
          <w:sz w:val="22"/>
          <w:szCs w:val="22"/>
        </w:rPr>
      </w:pPr>
    </w:p>
    <w:p w:rsidR="00E95818" w:rsidRPr="00702DB4" w:rsidRDefault="00E95818" w:rsidP="00E95818">
      <w:pPr>
        <w:jc w:val="both"/>
        <w:rPr>
          <w:sz w:val="22"/>
          <w:szCs w:val="22"/>
        </w:rPr>
      </w:pPr>
      <w:r w:rsidRPr="00702DB4">
        <w:rPr>
          <w:sz w:val="22"/>
          <w:szCs w:val="22"/>
        </w:rPr>
        <w:t>De scheidsrechters zijn aangeduid door en ten laste van de KBTTB.</w:t>
      </w:r>
    </w:p>
    <w:p w:rsidR="00E95818" w:rsidRPr="00702DB4" w:rsidRDefault="00E95818" w:rsidP="00E95818">
      <w:pPr>
        <w:jc w:val="both"/>
        <w:rPr>
          <w:sz w:val="22"/>
          <w:szCs w:val="22"/>
        </w:rPr>
      </w:pPr>
    </w:p>
    <w:p w:rsidR="00E95818" w:rsidRPr="00702DB4" w:rsidRDefault="00E95818" w:rsidP="00E95818">
      <w:pPr>
        <w:jc w:val="both"/>
        <w:outlineLvl w:val="0"/>
        <w:rPr>
          <w:b/>
          <w:sz w:val="22"/>
          <w:szCs w:val="22"/>
        </w:rPr>
      </w:pPr>
      <w:r w:rsidRPr="00702DB4">
        <w:rPr>
          <w:b/>
          <w:sz w:val="22"/>
          <w:szCs w:val="22"/>
          <w:u w:val="single"/>
        </w:rPr>
        <w:t>2. Rechten van de inrichter:</w:t>
      </w:r>
    </w:p>
    <w:p w:rsidR="00E95818" w:rsidRPr="00702DB4" w:rsidRDefault="00E95818" w:rsidP="00E95818">
      <w:pPr>
        <w:jc w:val="both"/>
        <w:rPr>
          <w:sz w:val="22"/>
          <w:szCs w:val="22"/>
        </w:rPr>
      </w:pPr>
    </w:p>
    <w:p w:rsidR="000535D3" w:rsidRPr="00512C5C" w:rsidRDefault="00E95818" w:rsidP="00E95818">
      <w:pPr>
        <w:jc w:val="both"/>
        <w:rPr>
          <w:sz w:val="22"/>
          <w:szCs w:val="22"/>
        </w:rPr>
      </w:pPr>
      <w:r w:rsidRPr="00702DB4">
        <w:rPr>
          <w:sz w:val="22"/>
          <w:szCs w:val="22"/>
        </w:rPr>
        <w:t>De organisator ontvangt de opbrengst van de verkoop van de inkomkaarten, de inkomsten van een eventuele tombola, van de cafetaria, en toelagen.  De sponsoring mag niet in concurrentie zijn met de sponsors van de KBTTB</w:t>
      </w:r>
      <w:r w:rsidR="000535D3">
        <w:rPr>
          <w:sz w:val="22"/>
          <w:szCs w:val="22"/>
        </w:rPr>
        <w:t xml:space="preserve">, deze </w:t>
      </w:r>
      <w:r w:rsidR="000535D3" w:rsidRPr="00512C5C">
        <w:rPr>
          <w:sz w:val="22"/>
          <w:szCs w:val="22"/>
        </w:rPr>
        <w:t>zijn: Tibhar</w:t>
      </w:r>
      <w:r w:rsidR="0065374A">
        <w:rPr>
          <w:sz w:val="22"/>
          <w:szCs w:val="22"/>
        </w:rPr>
        <w:t xml:space="preserve"> en</w:t>
      </w:r>
      <w:r w:rsidR="000535D3" w:rsidRPr="00512C5C">
        <w:rPr>
          <w:sz w:val="22"/>
          <w:szCs w:val="22"/>
        </w:rPr>
        <w:t xml:space="preserve"> …</w:t>
      </w:r>
      <w:r w:rsidR="00244B1B" w:rsidRPr="00512C5C">
        <w:rPr>
          <w:sz w:val="22"/>
          <w:szCs w:val="22"/>
        </w:rPr>
        <w:t xml:space="preserve">  </w:t>
      </w:r>
      <w:r w:rsidR="000535D3" w:rsidRPr="00512C5C">
        <w:rPr>
          <w:sz w:val="22"/>
          <w:szCs w:val="22"/>
        </w:rPr>
        <w:t>De naam van de kampioenschappen wordt beschermd.</w:t>
      </w:r>
    </w:p>
    <w:p w:rsidR="00E95818" w:rsidRPr="00702DB4" w:rsidRDefault="00E95818" w:rsidP="00E95818">
      <w:pPr>
        <w:jc w:val="both"/>
        <w:rPr>
          <w:sz w:val="22"/>
          <w:szCs w:val="22"/>
        </w:rPr>
      </w:pPr>
      <w:r w:rsidRPr="00702DB4">
        <w:rPr>
          <w:sz w:val="22"/>
          <w:szCs w:val="22"/>
        </w:rPr>
        <w:t>Het inkomgeld bedraagt maximum 8€ (4€ voor jongeren van minder dan 16 jaar).  Deze is geldig voor de 2 dagen.</w:t>
      </w:r>
    </w:p>
    <w:p w:rsidR="00E95818" w:rsidRDefault="00E95818" w:rsidP="00E95818">
      <w:pPr>
        <w:jc w:val="both"/>
        <w:rPr>
          <w:sz w:val="22"/>
          <w:szCs w:val="22"/>
        </w:rPr>
      </w:pPr>
      <w:r w:rsidRPr="00702DB4">
        <w:rPr>
          <w:sz w:val="22"/>
          <w:szCs w:val="22"/>
        </w:rPr>
        <w:t>De organisator zal 100 (honderd) gratis kaarten aan de vzw KBTTB bezorgen met een geldigheid van twee dagen.</w:t>
      </w:r>
    </w:p>
    <w:p w:rsidR="00E95818" w:rsidRPr="00756BA0" w:rsidRDefault="00E95818" w:rsidP="00E95818">
      <w:pPr>
        <w:jc w:val="both"/>
        <w:rPr>
          <w:sz w:val="22"/>
          <w:szCs w:val="22"/>
          <w:lang w:val="nl-BE"/>
        </w:rPr>
      </w:pPr>
    </w:p>
    <w:p w:rsidR="00E95818" w:rsidRPr="00702DB4" w:rsidRDefault="00E95818" w:rsidP="00E95818">
      <w:pPr>
        <w:jc w:val="both"/>
        <w:outlineLvl w:val="0"/>
        <w:rPr>
          <w:b/>
          <w:sz w:val="22"/>
          <w:szCs w:val="22"/>
          <w:u w:val="single"/>
        </w:rPr>
      </w:pPr>
      <w:r w:rsidRPr="00702DB4">
        <w:rPr>
          <w:b/>
          <w:sz w:val="22"/>
          <w:szCs w:val="22"/>
          <w:u w:val="single"/>
        </w:rPr>
        <w:t>3. Reclame:</w:t>
      </w:r>
    </w:p>
    <w:p w:rsidR="00E95818" w:rsidRPr="00702DB4" w:rsidRDefault="00E95818" w:rsidP="00E95818">
      <w:pPr>
        <w:jc w:val="both"/>
        <w:rPr>
          <w:sz w:val="22"/>
          <w:szCs w:val="22"/>
          <w:u w:val="single"/>
        </w:rPr>
      </w:pPr>
    </w:p>
    <w:p w:rsidR="00E95818" w:rsidRPr="00702DB4" w:rsidRDefault="00E95818" w:rsidP="00E95818">
      <w:pPr>
        <w:jc w:val="both"/>
        <w:rPr>
          <w:sz w:val="22"/>
          <w:szCs w:val="22"/>
        </w:rPr>
      </w:pPr>
      <w:r w:rsidRPr="00702DB4">
        <w:rPr>
          <w:sz w:val="22"/>
          <w:szCs w:val="22"/>
        </w:rPr>
        <w:t>De organisator mag een programmaboekje uitgeven echter uitsluitend met reclame voor merken, producten of diensten die op geen enkele manier concurreren met de sponsors van de Bond.</w:t>
      </w:r>
    </w:p>
    <w:p w:rsidR="00E95818" w:rsidRPr="00702DB4" w:rsidRDefault="00E95818" w:rsidP="00E95818">
      <w:pPr>
        <w:jc w:val="both"/>
        <w:rPr>
          <w:sz w:val="22"/>
          <w:szCs w:val="22"/>
        </w:rPr>
      </w:pPr>
      <w:r w:rsidRPr="00702DB4">
        <w:rPr>
          <w:sz w:val="22"/>
          <w:szCs w:val="22"/>
        </w:rPr>
        <w:t>De Bond behoudt zich het recht voor het reclamemateriaal van zijn contractuele partners aan te brengen.</w:t>
      </w:r>
    </w:p>
    <w:p w:rsidR="00E95818" w:rsidRPr="00702DB4" w:rsidRDefault="00E95818" w:rsidP="00E95818">
      <w:pPr>
        <w:jc w:val="both"/>
        <w:rPr>
          <w:sz w:val="22"/>
          <w:szCs w:val="22"/>
        </w:rPr>
      </w:pPr>
      <w:r w:rsidRPr="00702DB4">
        <w:rPr>
          <w:sz w:val="22"/>
          <w:szCs w:val="22"/>
        </w:rPr>
        <w:t>Een stand met de verkoop van tafeltennismateriaal is in exclusiviteit voor de firma TIBHAR.</w:t>
      </w:r>
    </w:p>
    <w:p w:rsidR="00E95818" w:rsidRPr="00702DB4" w:rsidRDefault="00E95818" w:rsidP="00E95818">
      <w:pPr>
        <w:jc w:val="both"/>
        <w:rPr>
          <w:sz w:val="22"/>
          <w:szCs w:val="22"/>
        </w:rPr>
      </w:pPr>
      <w:r w:rsidRPr="00702DB4">
        <w:rPr>
          <w:sz w:val="22"/>
          <w:szCs w:val="22"/>
        </w:rPr>
        <w:t>De organisator mag beroep doen op sponsors op voorwaarde dat deze geen concurrentie vormen met de sponsors van de Bond en enkel in samenspraak met de afgevaardigde van de Nationale Top &amp; Evenementencommissie.</w:t>
      </w:r>
    </w:p>
    <w:p w:rsidR="00E95818" w:rsidRPr="00702DB4" w:rsidRDefault="00E95818" w:rsidP="00E95818">
      <w:pPr>
        <w:jc w:val="both"/>
        <w:rPr>
          <w:sz w:val="22"/>
          <w:szCs w:val="22"/>
        </w:rPr>
      </w:pPr>
      <w:r w:rsidRPr="00702DB4">
        <w:rPr>
          <w:sz w:val="22"/>
          <w:szCs w:val="22"/>
        </w:rPr>
        <w:t xml:space="preserve">Elk contract tussen de organisator en een sponsor, standhouder of partner moet voorgelegd worden ter goedkeuring aan de RvB van de KBTTB </w:t>
      </w:r>
      <w:r w:rsidR="00525D29" w:rsidRPr="00702DB4">
        <w:rPr>
          <w:sz w:val="22"/>
          <w:szCs w:val="22"/>
        </w:rPr>
        <w:t>voor de aanvang van de competitie</w:t>
      </w:r>
      <w:r w:rsidRPr="00702DB4">
        <w:rPr>
          <w:sz w:val="22"/>
          <w:szCs w:val="22"/>
        </w:rPr>
        <w:t>.</w:t>
      </w:r>
    </w:p>
    <w:p w:rsidR="00E95818" w:rsidRPr="00702DB4" w:rsidRDefault="00E95818" w:rsidP="00E95818">
      <w:pPr>
        <w:jc w:val="both"/>
        <w:rPr>
          <w:sz w:val="22"/>
          <w:szCs w:val="22"/>
        </w:rPr>
      </w:pPr>
    </w:p>
    <w:p w:rsidR="00F42143" w:rsidRPr="00A70560" w:rsidRDefault="000C640C" w:rsidP="00F42143">
      <w:pPr>
        <w:jc w:val="both"/>
        <w:outlineLvl w:val="0"/>
        <w:rPr>
          <w:b/>
          <w:noProof/>
          <w:sz w:val="22"/>
          <w:szCs w:val="22"/>
          <w:u w:val="single"/>
          <w:lang w:val="nl-BE"/>
        </w:rPr>
      </w:pPr>
      <w:r w:rsidRPr="00A70560">
        <w:rPr>
          <w:b/>
          <w:noProof/>
          <w:sz w:val="22"/>
          <w:szCs w:val="22"/>
          <w:u w:val="single"/>
          <w:lang w:val="nl-BE"/>
        </w:rPr>
        <w:t>4. Organiserend comité:</w:t>
      </w:r>
    </w:p>
    <w:p w:rsidR="004D59FC" w:rsidRPr="00A70560" w:rsidRDefault="004D59FC" w:rsidP="00F42143">
      <w:pPr>
        <w:jc w:val="both"/>
        <w:outlineLvl w:val="0"/>
        <w:rPr>
          <w:noProof/>
          <w:sz w:val="22"/>
          <w:szCs w:val="22"/>
          <w:lang w:val="nl-BE"/>
        </w:rPr>
      </w:pPr>
    </w:p>
    <w:p w:rsidR="000C640C" w:rsidRPr="00A70560" w:rsidRDefault="004D59FC" w:rsidP="00F42143">
      <w:pPr>
        <w:jc w:val="both"/>
        <w:outlineLvl w:val="0"/>
        <w:rPr>
          <w:noProof/>
          <w:sz w:val="22"/>
          <w:szCs w:val="22"/>
          <w:lang w:val="nl-BE"/>
        </w:rPr>
      </w:pPr>
      <w:r w:rsidRPr="00A70560">
        <w:rPr>
          <w:noProof/>
          <w:sz w:val="22"/>
          <w:szCs w:val="22"/>
          <w:lang w:val="nl-BE"/>
        </w:rPr>
        <w:t>De ondertekenaars, namens het organiserend comité verklaren zich persoonlijk aansprakelijk, voor alle verplichtingen als organisator.</w:t>
      </w:r>
    </w:p>
    <w:p w:rsidR="00FB0CFB" w:rsidRDefault="00FB0CFB" w:rsidP="00FB0CFB">
      <w:pPr>
        <w:outlineLvl w:val="0"/>
        <w:rPr>
          <w:sz w:val="22"/>
          <w:szCs w:val="22"/>
        </w:rPr>
      </w:pPr>
    </w:p>
    <w:p w:rsidR="00E95818" w:rsidRPr="00702DB4" w:rsidRDefault="00E95818" w:rsidP="00130752">
      <w:pPr>
        <w:ind w:left="3545" w:firstLine="709"/>
        <w:outlineLvl w:val="0"/>
        <w:rPr>
          <w:sz w:val="22"/>
          <w:szCs w:val="22"/>
        </w:rPr>
      </w:pPr>
      <w:r w:rsidRPr="00702DB4">
        <w:rPr>
          <w:sz w:val="22"/>
          <w:szCs w:val="22"/>
        </w:rPr>
        <w:t>HANDTEKENINGEN</w:t>
      </w:r>
    </w:p>
    <w:p w:rsidR="00F42143" w:rsidRPr="00A70560" w:rsidRDefault="00F42143" w:rsidP="00F42143">
      <w:pPr>
        <w:jc w:val="both"/>
        <w:rPr>
          <w:noProof/>
          <w:sz w:val="22"/>
          <w:szCs w:val="22"/>
          <w:lang w:val="nl-BE"/>
        </w:rPr>
      </w:pPr>
    </w:p>
    <w:p w:rsidR="00F42143" w:rsidRPr="00702DB4" w:rsidRDefault="00E95818" w:rsidP="00416E19">
      <w:pPr>
        <w:outlineLvl w:val="0"/>
        <w:rPr>
          <w:noProof/>
          <w:sz w:val="22"/>
          <w:szCs w:val="22"/>
          <w:lang w:val="nl-BE"/>
        </w:rPr>
      </w:pPr>
      <w:r w:rsidRPr="00702DB4">
        <w:rPr>
          <w:sz w:val="22"/>
          <w:szCs w:val="22"/>
        </w:rPr>
        <w:t>Datum van ondertekening:</w:t>
      </w:r>
      <w:r w:rsidR="00416E19" w:rsidRPr="00702DB4">
        <w:rPr>
          <w:noProof/>
          <w:sz w:val="22"/>
          <w:szCs w:val="22"/>
          <w:lang w:val="nl-BE"/>
        </w:rPr>
        <w:t xml:space="preserve"> …………………..</w:t>
      </w:r>
    </w:p>
    <w:p w:rsidR="00F42143" w:rsidRPr="00702DB4" w:rsidRDefault="00F42143" w:rsidP="00F42143">
      <w:pPr>
        <w:jc w:val="both"/>
        <w:rPr>
          <w:noProof/>
          <w:sz w:val="22"/>
          <w:szCs w:val="22"/>
          <w:lang w:val="nl-BE"/>
        </w:rPr>
      </w:pPr>
    </w:p>
    <w:p w:rsidR="00F42143" w:rsidRPr="00A70560" w:rsidRDefault="00E95818" w:rsidP="00416E19">
      <w:pPr>
        <w:tabs>
          <w:tab w:val="left" w:pos="5670"/>
        </w:tabs>
        <w:jc w:val="both"/>
        <w:rPr>
          <w:noProof/>
          <w:sz w:val="22"/>
          <w:szCs w:val="22"/>
          <w:lang w:val="nl-BE"/>
        </w:rPr>
      </w:pPr>
      <w:r w:rsidRPr="00A70560">
        <w:rPr>
          <w:noProof/>
          <w:sz w:val="22"/>
          <w:szCs w:val="22"/>
          <w:lang w:val="nl-BE"/>
        </w:rPr>
        <w:t>Voor de vzw KBTTB</w:t>
      </w:r>
      <w:r w:rsidR="00416E19" w:rsidRPr="00A70560">
        <w:rPr>
          <w:noProof/>
          <w:sz w:val="22"/>
          <w:szCs w:val="22"/>
          <w:lang w:val="nl-BE"/>
        </w:rPr>
        <w:tab/>
      </w:r>
      <w:r w:rsidRPr="00702DB4">
        <w:rPr>
          <w:sz w:val="22"/>
          <w:szCs w:val="22"/>
        </w:rPr>
        <w:t>Voor het organiserend Comité</w:t>
      </w:r>
    </w:p>
    <w:p w:rsidR="00416E19" w:rsidRPr="00702DB4" w:rsidRDefault="00416E19" w:rsidP="00416E19">
      <w:pPr>
        <w:tabs>
          <w:tab w:val="left" w:pos="5670"/>
        </w:tabs>
        <w:jc w:val="both"/>
        <w:rPr>
          <w:noProof/>
          <w:sz w:val="22"/>
          <w:szCs w:val="22"/>
          <w:lang w:val="nl-BE"/>
        </w:rPr>
      </w:pPr>
      <w:r w:rsidRPr="00A70560">
        <w:rPr>
          <w:noProof/>
          <w:sz w:val="22"/>
          <w:szCs w:val="22"/>
          <w:lang w:val="nl-BE"/>
        </w:rPr>
        <w:tab/>
      </w:r>
      <w:r w:rsidR="00E95818" w:rsidRPr="00702DB4">
        <w:rPr>
          <w:noProof/>
          <w:sz w:val="22"/>
          <w:szCs w:val="22"/>
          <w:lang w:val="nl-BE"/>
        </w:rPr>
        <w:t>Naam en functie</w:t>
      </w:r>
    </w:p>
    <w:p w:rsidR="00416E19" w:rsidRPr="00702DB4" w:rsidRDefault="00E95818" w:rsidP="00416E19">
      <w:pPr>
        <w:tabs>
          <w:tab w:val="left" w:pos="5670"/>
        </w:tabs>
        <w:jc w:val="both"/>
        <w:rPr>
          <w:noProof/>
          <w:sz w:val="22"/>
          <w:szCs w:val="22"/>
          <w:lang w:val="nl-BE"/>
        </w:rPr>
      </w:pPr>
      <w:r w:rsidRPr="00702DB4">
        <w:rPr>
          <w:noProof/>
          <w:sz w:val="22"/>
          <w:szCs w:val="22"/>
          <w:lang w:val="nl-BE"/>
        </w:rPr>
        <w:t>De Voorzitter</w:t>
      </w:r>
      <w:r w:rsidR="00F42143" w:rsidRPr="00702DB4">
        <w:rPr>
          <w:noProof/>
          <w:sz w:val="22"/>
          <w:szCs w:val="22"/>
          <w:lang w:val="nl-BE"/>
        </w:rPr>
        <w:t>,</w:t>
      </w:r>
    </w:p>
    <w:p w:rsidR="00416E19" w:rsidRPr="00702DB4" w:rsidRDefault="00416E19" w:rsidP="00416E19">
      <w:pPr>
        <w:tabs>
          <w:tab w:val="left" w:pos="5670"/>
        </w:tabs>
        <w:jc w:val="both"/>
        <w:rPr>
          <w:noProof/>
          <w:sz w:val="22"/>
          <w:szCs w:val="22"/>
          <w:lang w:val="nl-BE"/>
        </w:rPr>
      </w:pPr>
    </w:p>
    <w:p w:rsidR="00416E19" w:rsidRPr="00702DB4" w:rsidRDefault="00416E19" w:rsidP="00416E19">
      <w:pPr>
        <w:tabs>
          <w:tab w:val="left" w:pos="5670"/>
        </w:tabs>
        <w:jc w:val="both"/>
        <w:rPr>
          <w:noProof/>
          <w:sz w:val="22"/>
          <w:szCs w:val="22"/>
          <w:lang w:val="nl-BE"/>
        </w:rPr>
      </w:pPr>
    </w:p>
    <w:p w:rsidR="00DC0B77" w:rsidRPr="00702DB4" w:rsidRDefault="00DC0B77" w:rsidP="00416E19">
      <w:pPr>
        <w:tabs>
          <w:tab w:val="left" w:pos="5670"/>
        </w:tabs>
        <w:jc w:val="both"/>
        <w:rPr>
          <w:noProof/>
          <w:sz w:val="22"/>
          <w:szCs w:val="22"/>
          <w:lang w:val="nl-BE"/>
        </w:rPr>
      </w:pPr>
      <w:r w:rsidRPr="00702DB4">
        <w:rPr>
          <w:noProof/>
          <w:sz w:val="22"/>
          <w:szCs w:val="22"/>
          <w:lang w:val="nl-BE"/>
        </w:rPr>
        <w:t>------------------------------</w:t>
      </w:r>
      <w:r w:rsidRPr="00702DB4">
        <w:rPr>
          <w:noProof/>
          <w:sz w:val="22"/>
          <w:szCs w:val="22"/>
          <w:lang w:val="nl-BE"/>
        </w:rPr>
        <w:tab/>
        <w:t>------------------------------------</w:t>
      </w:r>
    </w:p>
    <w:p w:rsidR="00DC0B77" w:rsidRPr="00702DB4" w:rsidRDefault="00DC0B77" w:rsidP="00416E19">
      <w:pPr>
        <w:tabs>
          <w:tab w:val="left" w:pos="5670"/>
        </w:tabs>
        <w:jc w:val="both"/>
        <w:rPr>
          <w:noProof/>
          <w:sz w:val="22"/>
          <w:szCs w:val="22"/>
          <w:lang w:val="nl-BE"/>
        </w:rPr>
      </w:pPr>
    </w:p>
    <w:p w:rsidR="00416E19" w:rsidRPr="00702DB4" w:rsidRDefault="00E95818" w:rsidP="00416E19">
      <w:pPr>
        <w:tabs>
          <w:tab w:val="left" w:pos="5670"/>
        </w:tabs>
        <w:jc w:val="both"/>
        <w:rPr>
          <w:noProof/>
          <w:sz w:val="22"/>
          <w:szCs w:val="22"/>
          <w:lang w:val="nl-BE"/>
        </w:rPr>
      </w:pPr>
      <w:r w:rsidRPr="00702DB4">
        <w:rPr>
          <w:noProof/>
          <w:sz w:val="22"/>
          <w:szCs w:val="22"/>
          <w:lang w:val="nl-BE"/>
        </w:rPr>
        <w:t>De Ondervoorzitter</w:t>
      </w:r>
      <w:r w:rsidR="00F42143" w:rsidRPr="00702DB4">
        <w:rPr>
          <w:noProof/>
          <w:sz w:val="22"/>
          <w:szCs w:val="22"/>
          <w:lang w:val="nl-BE"/>
        </w:rPr>
        <w:t>,</w:t>
      </w:r>
    </w:p>
    <w:p w:rsidR="00F42143" w:rsidRPr="00702DB4" w:rsidRDefault="00F42143" w:rsidP="00416E19">
      <w:pPr>
        <w:tabs>
          <w:tab w:val="left" w:pos="5670"/>
        </w:tabs>
        <w:jc w:val="both"/>
        <w:rPr>
          <w:noProof/>
          <w:sz w:val="22"/>
          <w:szCs w:val="22"/>
          <w:lang w:val="nl-BE"/>
        </w:rPr>
      </w:pPr>
    </w:p>
    <w:p w:rsidR="00416E19" w:rsidRPr="00702DB4" w:rsidRDefault="00416E19" w:rsidP="00416E19">
      <w:pPr>
        <w:tabs>
          <w:tab w:val="left" w:pos="5670"/>
        </w:tabs>
        <w:jc w:val="both"/>
        <w:rPr>
          <w:noProof/>
          <w:sz w:val="22"/>
          <w:szCs w:val="22"/>
          <w:lang w:val="nl-BE"/>
        </w:rPr>
      </w:pPr>
    </w:p>
    <w:p w:rsidR="00DC0B77" w:rsidRPr="00702DB4" w:rsidRDefault="00DC0B77" w:rsidP="00416E19">
      <w:pPr>
        <w:tabs>
          <w:tab w:val="left" w:pos="5670"/>
        </w:tabs>
        <w:jc w:val="both"/>
        <w:rPr>
          <w:noProof/>
          <w:sz w:val="22"/>
          <w:szCs w:val="22"/>
          <w:lang w:val="nl-BE"/>
        </w:rPr>
      </w:pPr>
      <w:r w:rsidRPr="00702DB4">
        <w:rPr>
          <w:noProof/>
          <w:sz w:val="22"/>
          <w:szCs w:val="22"/>
          <w:lang w:val="nl-BE"/>
        </w:rPr>
        <w:t>------------------------------</w:t>
      </w:r>
      <w:r w:rsidRPr="00702DB4">
        <w:rPr>
          <w:noProof/>
          <w:sz w:val="22"/>
          <w:szCs w:val="22"/>
          <w:lang w:val="nl-BE"/>
        </w:rPr>
        <w:tab/>
        <w:t>------------------------------------</w:t>
      </w:r>
    </w:p>
    <w:p w:rsidR="00DC0B77" w:rsidRPr="00702DB4" w:rsidRDefault="00DC0B77" w:rsidP="00416E19">
      <w:pPr>
        <w:tabs>
          <w:tab w:val="left" w:pos="5670"/>
        </w:tabs>
        <w:jc w:val="both"/>
        <w:rPr>
          <w:noProof/>
          <w:sz w:val="22"/>
          <w:szCs w:val="22"/>
          <w:lang w:val="nl-BE"/>
        </w:rPr>
      </w:pPr>
    </w:p>
    <w:p w:rsidR="00416E19" w:rsidRPr="00702DB4" w:rsidRDefault="00E95818" w:rsidP="00416E19">
      <w:pPr>
        <w:tabs>
          <w:tab w:val="left" w:pos="5670"/>
        </w:tabs>
        <w:jc w:val="both"/>
        <w:rPr>
          <w:noProof/>
          <w:sz w:val="22"/>
          <w:szCs w:val="22"/>
          <w:lang w:val="nl-BE"/>
        </w:rPr>
      </w:pPr>
      <w:r w:rsidRPr="00702DB4">
        <w:rPr>
          <w:noProof/>
          <w:sz w:val="22"/>
          <w:szCs w:val="22"/>
          <w:lang w:val="nl-BE"/>
        </w:rPr>
        <w:t>De Secretaris-Generaal</w:t>
      </w:r>
      <w:r w:rsidR="00F42143" w:rsidRPr="00702DB4">
        <w:rPr>
          <w:noProof/>
          <w:sz w:val="22"/>
          <w:szCs w:val="22"/>
          <w:lang w:val="nl-BE"/>
        </w:rPr>
        <w:t>,</w:t>
      </w:r>
    </w:p>
    <w:p w:rsidR="00416E19" w:rsidRPr="00702DB4" w:rsidRDefault="00416E19" w:rsidP="00416E19">
      <w:pPr>
        <w:tabs>
          <w:tab w:val="left" w:pos="5670"/>
        </w:tabs>
        <w:jc w:val="both"/>
        <w:rPr>
          <w:noProof/>
          <w:sz w:val="22"/>
          <w:szCs w:val="22"/>
          <w:lang w:val="nl-BE"/>
        </w:rPr>
      </w:pPr>
    </w:p>
    <w:p w:rsidR="00416E19" w:rsidRPr="00702DB4" w:rsidRDefault="00416E19" w:rsidP="00416E19">
      <w:pPr>
        <w:tabs>
          <w:tab w:val="left" w:pos="5670"/>
        </w:tabs>
        <w:jc w:val="both"/>
        <w:rPr>
          <w:noProof/>
          <w:sz w:val="22"/>
          <w:szCs w:val="22"/>
          <w:lang w:val="nl-BE"/>
        </w:rPr>
      </w:pPr>
    </w:p>
    <w:p w:rsidR="00DC0B77" w:rsidRPr="00702DB4" w:rsidRDefault="00DC0B77" w:rsidP="00416E19">
      <w:pPr>
        <w:tabs>
          <w:tab w:val="left" w:pos="5670"/>
        </w:tabs>
        <w:jc w:val="both"/>
        <w:rPr>
          <w:noProof/>
          <w:sz w:val="22"/>
          <w:szCs w:val="22"/>
          <w:lang w:val="fr-BE"/>
        </w:rPr>
      </w:pPr>
      <w:r w:rsidRPr="00702DB4">
        <w:rPr>
          <w:noProof/>
          <w:sz w:val="22"/>
          <w:szCs w:val="22"/>
          <w:lang w:val="fr-BE"/>
        </w:rPr>
        <w:t>------------------------------</w:t>
      </w:r>
      <w:r w:rsidRPr="00702DB4">
        <w:rPr>
          <w:noProof/>
          <w:sz w:val="22"/>
          <w:szCs w:val="22"/>
          <w:lang w:val="fr-BE"/>
        </w:rPr>
        <w:tab/>
        <w:t>------------------------------------</w:t>
      </w:r>
    </w:p>
    <w:p w:rsidR="00DC0B77" w:rsidRPr="00702DB4" w:rsidRDefault="00DC0B77" w:rsidP="00416E19">
      <w:pPr>
        <w:tabs>
          <w:tab w:val="left" w:pos="5670"/>
        </w:tabs>
        <w:jc w:val="both"/>
        <w:rPr>
          <w:noProof/>
          <w:sz w:val="22"/>
          <w:szCs w:val="22"/>
          <w:lang w:val="fr-BE"/>
        </w:rPr>
      </w:pPr>
    </w:p>
    <w:p w:rsidR="00F42143" w:rsidRPr="00702DB4" w:rsidRDefault="00E95818" w:rsidP="00416E19">
      <w:pPr>
        <w:tabs>
          <w:tab w:val="left" w:pos="5670"/>
        </w:tabs>
        <w:jc w:val="both"/>
        <w:rPr>
          <w:noProof/>
          <w:sz w:val="22"/>
          <w:szCs w:val="22"/>
          <w:lang w:val="fr-BE"/>
        </w:rPr>
      </w:pPr>
      <w:r w:rsidRPr="00702DB4">
        <w:rPr>
          <w:noProof/>
          <w:sz w:val="22"/>
          <w:szCs w:val="22"/>
          <w:lang w:val="fr-BE"/>
        </w:rPr>
        <w:t>De Tornooidirecteur,</w:t>
      </w:r>
    </w:p>
    <w:p w:rsidR="00DC0B77" w:rsidRPr="00702DB4" w:rsidRDefault="00DC0B77" w:rsidP="00416E19">
      <w:pPr>
        <w:tabs>
          <w:tab w:val="left" w:pos="5670"/>
        </w:tabs>
        <w:jc w:val="both"/>
        <w:rPr>
          <w:noProof/>
          <w:sz w:val="22"/>
          <w:szCs w:val="22"/>
          <w:lang w:val="fr-BE"/>
        </w:rPr>
      </w:pPr>
    </w:p>
    <w:p w:rsidR="00DC0B77" w:rsidRPr="00702DB4" w:rsidRDefault="00DC0B77" w:rsidP="00416E19">
      <w:pPr>
        <w:tabs>
          <w:tab w:val="left" w:pos="5670"/>
        </w:tabs>
        <w:jc w:val="both"/>
        <w:rPr>
          <w:noProof/>
          <w:sz w:val="22"/>
          <w:szCs w:val="22"/>
          <w:lang w:val="fr-BE"/>
        </w:rPr>
      </w:pPr>
    </w:p>
    <w:p w:rsidR="00DC0B77" w:rsidRPr="00702DB4" w:rsidRDefault="00DC0B77" w:rsidP="00416E19">
      <w:pPr>
        <w:tabs>
          <w:tab w:val="left" w:pos="5670"/>
        </w:tabs>
        <w:jc w:val="both"/>
        <w:rPr>
          <w:noProof/>
          <w:sz w:val="22"/>
          <w:szCs w:val="22"/>
          <w:lang w:val="fr-BE"/>
        </w:rPr>
      </w:pPr>
      <w:r w:rsidRPr="00702DB4">
        <w:rPr>
          <w:noProof/>
          <w:sz w:val="22"/>
          <w:szCs w:val="22"/>
          <w:lang w:val="fr-BE"/>
        </w:rPr>
        <w:t>-------------------------------</w:t>
      </w:r>
      <w:r w:rsidRPr="00702DB4">
        <w:rPr>
          <w:noProof/>
          <w:sz w:val="22"/>
          <w:szCs w:val="22"/>
          <w:lang w:val="fr-BE"/>
        </w:rPr>
        <w:tab/>
        <w:t>-------------------------------------</w:t>
      </w:r>
    </w:p>
    <w:sectPr w:rsidR="00DC0B77" w:rsidRPr="00702DB4" w:rsidSect="007F7A0E">
      <w:headerReference w:type="default" r:id="rId10"/>
      <w:footerReference w:type="default" r:id="rId11"/>
      <w:footnotePr>
        <w:pos w:val="beneathText"/>
      </w:footnotePr>
      <w:pgSz w:w="11905" w:h="16837" w:code="9"/>
      <w:pgMar w:top="680" w:right="851" w:bottom="680" w:left="851" w:header="708"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49A" w:rsidRDefault="00B1349A">
      <w:r>
        <w:separator/>
      </w:r>
    </w:p>
  </w:endnote>
  <w:endnote w:type="continuationSeparator" w:id="0">
    <w:p w:rsidR="00B1349A" w:rsidRDefault="00B1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03C" w:rsidRPr="000C35FF" w:rsidRDefault="000C35FF" w:rsidP="006C03D2">
    <w:pPr>
      <w:pStyle w:val="Voettekst"/>
      <w:pBdr>
        <w:top w:val="single" w:sz="4" w:space="1" w:color="auto"/>
      </w:pBdr>
      <w:tabs>
        <w:tab w:val="clear" w:pos="4536"/>
        <w:tab w:val="clear" w:pos="9072"/>
        <w:tab w:val="center" w:pos="5103"/>
        <w:tab w:val="right" w:pos="10206"/>
      </w:tabs>
      <w:rPr>
        <w:rFonts w:ascii="Calibri" w:hAnsi="Calibri" w:cs="Calibri"/>
        <w:sz w:val="16"/>
        <w:lang w:val="nl-BE"/>
      </w:rPr>
    </w:pPr>
    <w:r w:rsidRPr="000C35FF">
      <w:rPr>
        <w:rFonts w:ascii="Calibri" w:hAnsi="Calibri" w:cs="Calibri"/>
        <w:sz w:val="16"/>
        <w:lang w:val="nl-BE"/>
      </w:rPr>
      <w:t>Pascal NOEL</w:t>
    </w:r>
    <w:r w:rsidR="006C03D2" w:rsidRPr="000C35FF">
      <w:rPr>
        <w:rFonts w:ascii="Calibri" w:hAnsi="Calibri" w:cs="Calibri"/>
        <w:sz w:val="16"/>
        <w:lang w:val="nl-BE"/>
      </w:rPr>
      <w:t xml:space="preserve"> – </w:t>
    </w:r>
    <w:r w:rsidR="006C03D2" w:rsidRPr="000C35FF">
      <w:rPr>
        <w:rFonts w:ascii="Calibri" w:hAnsi="Calibri" w:cs="Calibri"/>
        <w:i/>
        <w:sz w:val="14"/>
        <w:lang w:val="nl-BE"/>
      </w:rPr>
      <w:t xml:space="preserve">Secrétaire </w:t>
    </w:r>
    <w:r w:rsidR="00AA118F" w:rsidRPr="000C35FF">
      <w:rPr>
        <w:rFonts w:ascii="Calibri" w:hAnsi="Calibri" w:cs="Calibri"/>
        <w:i/>
        <w:sz w:val="14"/>
        <w:lang w:val="nl-BE"/>
      </w:rPr>
      <w:t>Fédéral</w:t>
    </w:r>
    <w:r w:rsidR="006C03D2" w:rsidRPr="000C35FF">
      <w:rPr>
        <w:rFonts w:ascii="Calibri" w:hAnsi="Calibri" w:cs="Calibri"/>
        <w:i/>
        <w:sz w:val="14"/>
        <w:lang w:val="nl-BE"/>
      </w:rPr>
      <w:t xml:space="preserve"> / Bond</w:t>
    </w:r>
    <w:r w:rsidR="00AA118F" w:rsidRPr="000C35FF">
      <w:rPr>
        <w:rFonts w:ascii="Calibri" w:hAnsi="Calibri" w:cs="Calibri"/>
        <w:i/>
        <w:sz w:val="14"/>
        <w:lang w:val="nl-BE"/>
      </w:rPr>
      <w:t>s</w:t>
    </w:r>
    <w:r w:rsidR="006C03D2" w:rsidRPr="000C35FF">
      <w:rPr>
        <w:rFonts w:ascii="Calibri" w:hAnsi="Calibri" w:cs="Calibri"/>
        <w:i/>
        <w:sz w:val="14"/>
        <w:lang w:val="nl-BE"/>
      </w:rPr>
      <w:t>secretaris</w:t>
    </w:r>
    <w:r w:rsidR="006C03D2" w:rsidRPr="000C35FF">
      <w:rPr>
        <w:rFonts w:ascii="Calibri" w:hAnsi="Calibri" w:cs="Calibri"/>
        <w:sz w:val="16"/>
        <w:lang w:val="nl-BE"/>
      </w:rPr>
      <w:tab/>
    </w:r>
    <w:r w:rsidR="006C03D2" w:rsidRPr="000C35FF">
      <w:rPr>
        <w:rFonts w:ascii="Calibri" w:hAnsi="Calibri" w:cs="Calibri"/>
        <w:sz w:val="16"/>
        <w:lang w:val="nl-BE"/>
      </w:rPr>
      <w:tab/>
    </w:r>
    <w:r w:rsidR="00C16C08" w:rsidRPr="000C35FF">
      <w:rPr>
        <w:rFonts w:ascii="Calibri" w:hAnsi="Calibri" w:cs="Calibri"/>
        <w:i/>
        <w:sz w:val="16"/>
        <w:lang w:val="nl-BE"/>
      </w:rPr>
      <w:t>versi</w:t>
    </w:r>
    <w:r w:rsidR="00E95818" w:rsidRPr="000C35FF">
      <w:rPr>
        <w:rFonts w:ascii="Calibri" w:hAnsi="Calibri" w:cs="Calibri"/>
        <w:i/>
        <w:sz w:val="16"/>
        <w:lang w:val="nl-BE"/>
      </w:rPr>
      <w:t>e</w:t>
    </w:r>
    <w:r w:rsidR="00C16C08" w:rsidRPr="000C35FF">
      <w:rPr>
        <w:rFonts w:ascii="Calibri" w:hAnsi="Calibri" w:cs="Calibri"/>
        <w:i/>
        <w:sz w:val="16"/>
        <w:lang w:val="nl-BE"/>
      </w:rPr>
      <w:t xml:space="preserve"> </w:t>
    </w:r>
    <w:r w:rsidR="00E95818" w:rsidRPr="000C35FF">
      <w:rPr>
        <w:rFonts w:ascii="Calibri" w:hAnsi="Calibri" w:cs="Calibri"/>
        <w:i/>
        <w:sz w:val="16"/>
        <w:lang w:val="nl-BE"/>
      </w:rPr>
      <w:t>goedgekeurd door de NRvB op</w:t>
    </w:r>
    <w:r w:rsidR="00C16C08" w:rsidRPr="000C35FF">
      <w:rPr>
        <w:rFonts w:ascii="Calibri" w:hAnsi="Calibri" w:cs="Calibri"/>
        <w:i/>
        <w:sz w:val="16"/>
        <w:lang w:val="nl-BE"/>
      </w:rPr>
      <w:t xml:space="preserve"> 2</w:t>
    </w:r>
    <w:r w:rsidR="00244B1B" w:rsidRPr="000C35FF">
      <w:rPr>
        <w:rFonts w:ascii="Calibri" w:hAnsi="Calibri" w:cs="Calibri"/>
        <w:i/>
        <w:sz w:val="16"/>
        <w:lang w:val="nl-BE"/>
      </w:rPr>
      <w:t>5/0</w:t>
    </w:r>
    <w:r>
      <w:rPr>
        <w:rFonts w:ascii="Calibri" w:hAnsi="Calibri" w:cs="Calibri"/>
        <w:i/>
        <w:sz w:val="16"/>
        <w:lang w:val="nl-BE"/>
      </w:rPr>
      <w:t>2</w:t>
    </w:r>
    <w:r w:rsidR="00244B1B" w:rsidRPr="000C35FF">
      <w:rPr>
        <w:rFonts w:ascii="Calibri" w:hAnsi="Calibri" w:cs="Calibri"/>
        <w:i/>
        <w:sz w:val="16"/>
        <w:lang w:val="nl-BE"/>
      </w:rPr>
      <w:t>/201</w:t>
    </w:r>
    <w:r>
      <w:rPr>
        <w:rFonts w:ascii="Calibri" w:hAnsi="Calibri" w:cs="Calibri"/>
        <w:i/>
        <w:sz w:val="16"/>
        <w:lang w:val="nl-BE"/>
      </w:rPr>
      <w:t>9</w:t>
    </w:r>
  </w:p>
  <w:p w:rsidR="006C03D2" w:rsidRPr="000C35FF" w:rsidRDefault="000C35FF" w:rsidP="006C03D2">
    <w:pPr>
      <w:pStyle w:val="Voettekst"/>
      <w:tabs>
        <w:tab w:val="clear" w:pos="4536"/>
        <w:tab w:val="clear" w:pos="9072"/>
        <w:tab w:val="center" w:pos="5103"/>
        <w:tab w:val="right" w:pos="10206"/>
      </w:tabs>
      <w:rPr>
        <w:rFonts w:ascii="Calibri" w:hAnsi="Calibri" w:cs="Calibri"/>
        <w:sz w:val="16"/>
        <w:lang w:val="fr-BE"/>
      </w:rPr>
    </w:pPr>
    <w:r w:rsidRPr="000C35FF">
      <w:rPr>
        <w:rFonts w:ascii="Calibri" w:hAnsi="Calibri" w:cs="Calibri"/>
        <w:sz w:val="16"/>
        <w:lang w:val="fr-BE"/>
      </w:rPr>
      <w:t>Rue S</w:t>
    </w:r>
    <w:r>
      <w:rPr>
        <w:rFonts w:ascii="Calibri" w:hAnsi="Calibri" w:cs="Calibri"/>
        <w:sz w:val="16"/>
        <w:lang w:val="fr-BE"/>
      </w:rPr>
      <w:t>aint Roch, 43</w:t>
    </w:r>
    <w:r w:rsidR="006C03D2" w:rsidRPr="000C35FF">
      <w:rPr>
        <w:rFonts w:ascii="Calibri" w:hAnsi="Calibri" w:cs="Calibri"/>
        <w:sz w:val="16"/>
        <w:lang w:val="fr-BE"/>
      </w:rPr>
      <w:tab/>
      <w:t>frbtt@kbttb.be</w:t>
    </w:r>
    <w:r w:rsidR="006C03D2" w:rsidRPr="000C35FF">
      <w:rPr>
        <w:rFonts w:ascii="Calibri" w:hAnsi="Calibri" w:cs="Calibri"/>
        <w:sz w:val="16"/>
        <w:lang w:val="fr-BE"/>
      </w:rPr>
      <w:tab/>
    </w:r>
  </w:p>
  <w:p w:rsidR="006C03D2" w:rsidRPr="000C35FF" w:rsidRDefault="006C03D2" w:rsidP="006C03D2">
    <w:pPr>
      <w:pStyle w:val="Voettekst"/>
      <w:tabs>
        <w:tab w:val="clear" w:pos="4536"/>
        <w:tab w:val="clear" w:pos="9072"/>
        <w:tab w:val="center" w:pos="5103"/>
        <w:tab w:val="right" w:pos="10206"/>
      </w:tabs>
      <w:rPr>
        <w:rFonts w:ascii="Calibri" w:hAnsi="Calibri" w:cs="Calibri"/>
        <w:sz w:val="16"/>
        <w:lang w:val="nl-BE"/>
      </w:rPr>
    </w:pPr>
    <w:r w:rsidRPr="000C35FF">
      <w:rPr>
        <w:rFonts w:ascii="Calibri" w:hAnsi="Calibri" w:cs="Calibri"/>
        <w:sz w:val="16"/>
        <w:lang w:val="nl-BE"/>
      </w:rPr>
      <w:t xml:space="preserve">B – </w:t>
    </w:r>
    <w:r w:rsidR="000C35FF">
      <w:rPr>
        <w:rFonts w:ascii="Calibri" w:hAnsi="Calibri" w:cs="Calibri"/>
        <w:sz w:val="16"/>
        <w:lang w:val="nl-BE"/>
      </w:rPr>
      <w:t>5670 NISMES</w:t>
    </w:r>
    <w:r w:rsidRPr="000C35FF">
      <w:rPr>
        <w:rFonts w:ascii="Calibri" w:hAnsi="Calibri" w:cs="Calibri"/>
        <w:sz w:val="16"/>
        <w:lang w:val="nl-BE"/>
      </w:rPr>
      <w:tab/>
    </w:r>
    <w:r w:rsidR="000C35FF">
      <w:rPr>
        <w:rFonts w:ascii="Calibri" w:hAnsi="Calibri" w:cs="Calibri"/>
        <w:sz w:val="16"/>
        <w:lang w:val="nl-BE"/>
      </w:rPr>
      <w:t>pascal.noel.frbtt</w:t>
    </w:r>
    <w:r w:rsidRPr="000C35FF">
      <w:rPr>
        <w:rFonts w:ascii="Calibri" w:hAnsi="Calibri" w:cs="Calibri"/>
        <w:sz w:val="16"/>
        <w:lang w:val="nl-BE"/>
      </w:rPr>
      <w:t>@</w:t>
    </w:r>
    <w:r w:rsidR="000C35FF">
      <w:rPr>
        <w:rFonts w:ascii="Calibri" w:hAnsi="Calibri" w:cs="Calibri"/>
        <w:sz w:val="16"/>
        <w:lang w:val="nl-BE"/>
      </w:rPr>
      <w:t>outlook</w:t>
    </w:r>
    <w:r w:rsidRPr="000C35FF">
      <w:rPr>
        <w:rFonts w:ascii="Calibri" w:hAnsi="Calibri" w:cs="Calibri"/>
        <w:sz w:val="16"/>
        <w:lang w:val="nl-BE"/>
      </w:rPr>
      <w:t>.com</w:t>
    </w:r>
    <w:r w:rsidRPr="000C35FF">
      <w:rPr>
        <w:rFonts w:ascii="Calibri" w:hAnsi="Calibri" w:cs="Calibri"/>
        <w:sz w:val="16"/>
        <w:lang w:val="nl-BE"/>
      </w:rPr>
      <w:tab/>
    </w:r>
    <w:r w:rsidR="00592A9E">
      <w:rPr>
        <w:rFonts w:ascii="Calibri" w:hAnsi="Calibri" w:cs="Calibri"/>
        <w:sz w:val="16"/>
        <w:lang w:val="nl-BE"/>
      </w:rPr>
      <w:t>GSM</w:t>
    </w:r>
    <w:r w:rsidRPr="000C35FF">
      <w:rPr>
        <w:rFonts w:ascii="Calibri" w:hAnsi="Calibri" w:cs="Calibri"/>
        <w:sz w:val="16"/>
        <w:lang w:val="nl-BE"/>
      </w:rPr>
      <w:t>: +32.</w:t>
    </w:r>
    <w:r w:rsidR="000C35FF">
      <w:rPr>
        <w:rFonts w:ascii="Calibri" w:hAnsi="Calibri" w:cs="Calibri"/>
        <w:sz w:val="16"/>
        <w:lang w:val="nl-BE"/>
      </w:rPr>
      <w:t>473</w:t>
    </w:r>
    <w:r w:rsidRPr="000C35FF">
      <w:rPr>
        <w:rFonts w:ascii="Calibri" w:hAnsi="Calibri" w:cs="Calibri"/>
        <w:sz w:val="16"/>
        <w:lang w:val="nl-BE"/>
      </w:rPr>
      <w:t>.</w:t>
    </w:r>
    <w:r w:rsidR="000C35FF">
      <w:rPr>
        <w:rFonts w:ascii="Calibri" w:hAnsi="Calibri" w:cs="Calibri"/>
        <w:sz w:val="16"/>
        <w:lang w:val="nl-BE"/>
      </w:rPr>
      <w:t>29.37.51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49A" w:rsidRDefault="00B1349A">
      <w:r>
        <w:separator/>
      </w:r>
    </w:p>
  </w:footnote>
  <w:footnote w:type="continuationSeparator" w:id="0">
    <w:p w:rsidR="00B1349A" w:rsidRDefault="00B13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03C" w:rsidRDefault="00622105" w:rsidP="00900C52">
    <w:pPr>
      <w:pStyle w:val="Koptekst"/>
      <w:tabs>
        <w:tab w:val="left" w:pos="1701"/>
      </w:tabs>
      <w:rPr>
        <w:rFonts w:ascii="Arial" w:eastAsia="Arial Unicode MS" w:hAnsi="Arial" w:cs="Arial"/>
        <w:b/>
        <w:sz w:val="28"/>
        <w:szCs w:val="28"/>
        <w:lang w:val="fr-FR"/>
      </w:rPr>
    </w:pPr>
    <w:r>
      <w:rPr>
        <w:noProof/>
        <w:lang w:val="nl-BE" w:eastAsia="nl-BE"/>
      </w:rPr>
      <w:drawing>
        <wp:anchor distT="0" distB="0" distL="114300" distR="114300" simplePos="0" relativeHeight="251657728" behindDoc="0" locked="0" layoutInCell="1" allowOverlap="1">
          <wp:simplePos x="0" y="0"/>
          <wp:positionH relativeFrom="column">
            <wp:posOffset>0</wp:posOffset>
          </wp:positionH>
          <wp:positionV relativeFrom="paragraph">
            <wp:posOffset>-49530</wp:posOffset>
          </wp:positionV>
          <wp:extent cx="864235" cy="912495"/>
          <wp:effectExtent l="0" t="0" r="0" b="1905"/>
          <wp:wrapNone/>
          <wp:docPr id="2" name="Image 2" descr="Logo FRB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RB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912495"/>
                  </a:xfrm>
                  <a:prstGeom prst="rect">
                    <a:avLst/>
                  </a:prstGeom>
                  <a:noFill/>
                  <a:ln>
                    <a:noFill/>
                  </a:ln>
                </pic:spPr>
              </pic:pic>
            </a:graphicData>
          </a:graphic>
        </wp:anchor>
      </w:drawing>
    </w:r>
    <w:r w:rsidR="00900C52">
      <w:rPr>
        <w:rFonts w:ascii="Arial" w:eastAsia="Arial Unicode MS" w:hAnsi="Arial" w:cs="Arial"/>
        <w:b/>
        <w:sz w:val="28"/>
        <w:szCs w:val="28"/>
        <w:lang w:val="fr-FR"/>
      </w:rPr>
      <w:tab/>
    </w:r>
    <w:r w:rsidR="005B403C">
      <w:rPr>
        <w:rFonts w:ascii="Arial" w:eastAsia="Arial Unicode MS" w:hAnsi="Arial" w:cs="Arial"/>
        <w:b/>
        <w:sz w:val="28"/>
        <w:szCs w:val="28"/>
        <w:lang w:val="fr-FR"/>
      </w:rPr>
      <w:t>A.</w:t>
    </w:r>
    <w:r w:rsidR="005B403C">
      <w:rPr>
        <w:rFonts w:ascii="Arial" w:hAnsi="Arial" w:cs="Arial"/>
        <w:b/>
        <w:sz w:val="28"/>
        <w:szCs w:val="28"/>
        <w:lang w:val="fr-FR"/>
      </w:rPr>
      <w:t>S.B.L.</w:t>
    </w:r>
    <w:r w:rsidR="005B403C">
      <w:rPr>
        <w:rFonts w:ascii="Arial" w:eastAsia="Arial Unicode MS" w:hAnsi="Arial" w:cs="Arial"/>
        <w:b/>
        <w:sz w:val="28"/>
        <w:szCs w:val="28"/>
        <w:lang w:val="fr-FR"/>
      </w:rPr>
      <w:t xml:space="preserve"> Fédération Royale Belge de Tennis de Table</w:t>
    </w:r>
  </w:p>
  <w:p w:rsidR="000C3D74" w:rsidRPr="000C3D74" w:rsidRDefault="00900C52" w:rsidP="00900C52">
    <w:pPr>
      <w:pStyle w:val="Koptekst"/>
      <w:tabs>
        <w:tab w:val="left" w:pos="1701"/>
      </w:tabs>
      <w:rPr>
        <w:rFonts w:ascii="Arial" w:eastAsia="Arial Unicode MS" w:hAnsi="Arial" w:cs="Arial"/>
        <w:b/>
        <w:sz w:val="28"/>
        <w:szCs w:val="28"/>
        <w:lang w:val="nl-BE"/>
      </w:rPr>
    </w:pPr>
    <w:r w:rsidRPr="001514E9">
      <w:rPr>
        <w:rFonts w:ascii="Arial" w:eastAsia="Arial Unicode MS" w:hAnsi="Arial" w:cs="Arial"/>
        <w:b/>
        <w:sz w:val="28"/>
        <w:szCs w:val="28"/>
        <w:lang w:val="fr-BE"/>
      </w:rPr>
      <w:tab/>
    </w:r>
    <w:r w:rsidR="000C3D74" w:rsidRPr="000C3D74">
      <w:rPr>
        <w:rFonts w:ascii="Arial" w:eastAsia="Arial Unicode MS" w:hAnsi="Arial" w:cs="Arial"/>
        <w:b/>
        <w:sz w:val="28"/>
        <w:szCs w:val="28"/>
        <w:lang w:val="nl-BE"/>
      </w:rPr>
      <w:t>V.Z.W. Koninklijke Belgische Tafeltennis</w:t>
    </w:r>
    <w:r w:rsidR="000C3D74">
      <w:rPr>
        <w:rFonts w:ascii="Arial" w:eastAsia="Arial Unicode MS" w:hAnsi="Arial" w:cs="Arial"/>
        <w:b/>
        <w:sz w:val="28"/>
        <w:szCs w:val="28"/>
        <w:lang w:val="nl-BE"/>
      </w:rPr>
      <w:t>b</w:t>
    </w:r>
    <w:r w:rsidR="000C3D74" w:rsidRPr="000C3D74">
      <w:rPr>
        <w:rFonts w:ascii="Arial" w:eastAsia="Arial Unicode MS" w:hAnsi="Arial" w:cs="Arial"/>
        <w:b/>
        <w:sz w:val="28"/>
        <w:szCs w:val="28"/>
        <w:lang w:val="nl-BE"/>
      </w:rPr>
      <w:t>ond</w:t>
    </w:r>
  </w:p>
  <w:p w:rsidR="000C3D74" w:rsidRDefault="00900C52" w:rsidP="00900C52">
    <w:pPr>
      <w:pStyle w:val="Koptekst"/>
      <w:tabs>
        <w:tab w:val="clear" w:pos="9072"/>
        <w:tab w:val="left" w:pos="1701"/>
        <w:tab w:val="right" w:pos="10206"/>
      </w:tabs>
      <w:rPr>
        <w:rFonts w:ascii="Arial" w:eastAsia="Arial Unicode MS" w:hAnsi="Arial" w:cs="Arial"/>
        <w:b/>
        <w:lang w:val="fr-FR"/>
      </w:rPr>
    </w:pPr>
    <w:r w:rsidRPr="001514E9">
      <w:rPr>
        <w:rFonts w:ascii="Arial" w:eastAsia="Arial Unicode MS" w:hAnsi="Arial" w:cs="Arial"/>
        <w:b/>
        <w:lang w:val="nl-BE"/>
      </w:rPr>
      <w:tab/>
    </w:r>
    <w:r w:rsidR="005B403C">
      <w:rPr>
        <w:rFonts w:ascii="Arial" w:eastAsia="Arial Unicode MS" w:hAnsi="Arial" w:cs="Arial"/>
        <w:b/>
        <w:lang w:val="fr-FR"/>
      </w:rPr>
      <w:t>rue Brogniez, 41 / 3</w:t>
    </w:r>
    <w:r w:rsidR="000C3D74">
      <w:rPr>
        <w:rFonts w:ascii="Arial" w:eastAsia="Arial Unicode MS" w:hAnsi="Arial" w:cs="Arial"/>
        <w:b/>
        <w:lang w:val="fr-FR"/>
      </w:rPr>
      <w:t xml:space="preserve"> - B – 1070 Bruxelles</w:t>
    </w:r>
    <w:r w:rsidR="000C3D74" w:rsidRPr="000C3D74">
      <w:rPr>
        <w:rFonts w:ascii="Arial" w:eastAsia="Arial Unicode MS" w:hAnsi="Arial" w:cs="Arial"/>
        <w:b/>
        <w:lang w:val="fr-FR"/>
      </w:rPr>
      <w:t xml:space="preserve"> </w:t>
    </w:r>
    <w:r w:rsidR="000C3D74">
      <w:rPr>
        <w:rFonts w:ascii="Arial" w:eastAsia="Arial Unicode MS" w:hAnsi="Arial" w:cs="Arial"/>
        <w:b/>
        <w:lang w:val="fr-FR"/>
      </w:rPr>
      <w:tab/>
      <w:t>www.frbtt.be</w:t>
    </w:r>
  </w:p>
  <w:p w:rsidR="005B403C" w:rsidRDefault="00900C52" w:rsidP="00900C52">
    <w:pPr>
      <w:pStyle w:val="Koptekst"/>
      <w:tabs>
        <w:tab w:val="clear" w:pos="9072"/>
        <w:tab w:val="left" w:pos="1701"/>
        <w:tab w:val="right" w:pos="10206"/>
      </w:tabs>
      <w:rPr>
        <w:rFonts w:ascii="Arial" w:eastAsia="Arial Unicode MS" w:hAnsi="Arial" w:cs="Arial"/>
        <w:b/>
        <w:lang w:val="nl-BE"/>
      </w:rPr>
    </w:pPr>
    <w:r w:rsidRPr="00244B1B">
      <w:rPr>
        <w:rFonts w:ascii="Arial" w:eastAsia="Arial Unicode MS" w:hAnsi="Arial" w:cs="Arial"/>
        <w:b/>
        <w:lang w:val="fr-BE"/>
      </w:rPr>
      <w:tab/>
    </w:r>
    <w:r w:rsidR="000C3D74" w:rsidRPr="000C3D74">
      <w:rPr>
        <w:rFonts w:ascii="Arial" w:eastAsia="Arial Unicode MS" w:hAnsi="Arial" w:cs="Arial"/>
        <w:b/>
        <w:lang w:val="nl-BE"/>
      </w:rPr>
      <w:t xml:space="preserve">Brogniezstraat, 41 / 3 – B – 1070 Brussel </w:t>
    </w:r>
    <w:r w:rsidR="000C3D74" w:rsidRPr="000C3D74">
      <w:rPr>
        <w:rFonts w:ascii="Arial" w:eastAsia="Arial Unicode MS" w:hAnsi="Arial" w:cs="Arial"/>
        <w:b/>
        <w:lang w:val="nl-BE"/>
      </w:rPr>
      <w:tab/>
    </w:r>
    <w:r w:rsidRPr="00C165A4">
      <w:rPr>
        <w:rFonts w:ascii="Arial" w:eastAsia="Arial Unicode MS" w:hAnsi="Arial" w:cs="Arial"/>
        <w:b/>
        <w:lang w:val="nl-BE"/>
      </w:rPr>
      <w:t>frbtt@kbttb.be</w:t>
    </w:r>
  </w:p>
  <w:p w:rsidR="00900C52" w:rsidRPr="000C3D74" w:rsidRDefault="00900C52" w:rsidP="00900C52">
    <w:pPr>
      <w:pStyle w:val="Koptekst"/>
      <w:pBdr>
        <w:bottom w:val="single" w:sz="4" w:space="1" w:color="auto"/>
      </w:pBdr>
      <w:tabs>
        <w:tab w:val="clear" w:pos="9072"/>
        <w:tab w:val="left" w:pos="1701"/>
        <w:tab w:val="right" w:pos="10206"/>
      </w:tabs>
      <w:rPr>
        <w:rFonts w:ascii="Arial" w:eastAsia="Arial Unicode MS" w:hAnsi="Arial" w:cs="Arial"/>
        <w:b/>
        <w:lang w:val="nl-BE"/>
      </w:rPr>
    </w:pPr>
  </w:p>
  <w:p w:rsidR="005B403C" w:rsidRPr="000C3D74" w:rsidRDefault="005B403C">
    <w:pPr>
      <w:pStyle w:val="Koptekst"/>
      <w:tabs>
        <w:tab w:val="clear" w:pos="9072"/>
        <w:tab w:val="right" w:pos="9923"/>
      </w:tabs>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Heading1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Arial" w:hAnsi="Arial" w:cs="Arial"/>
        <w:kern w:val="1"/>
        <w:sz w:val="24"/>
        <w:szCs w:val="20"/>
        <w:lang w:val="fr-BE" w:eastAsia="ar-SA" w:bidi="ar-SA"/>
      </w:rPr>
    </w:lvl>
  </w:abstractNum>
  <w:abstractNum w:abstractNumId="2" w15:restartNumberingAfterBreak="0">
    <w:nsid w:val="01722846"/>
    <w:multiLevelType w:val="hybridMultilevel"/>
    <w:tmpl w:val="9C7CE24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1CC21E3"/>
    <w:multiLevelType w:val="hybridMultilevel"/>
    <w:tmpl w:val="2B0E136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25C1F38"/>
    <w:multiLevelType w:val="hybridMultilevel"/>
    <w:tmpl w:val="A454BDA0"/>
    <w:lvl w:ilvl="0" w:tplc="F50EE158">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29F3B9A"/>
    <w:multiLevelType w:val="multilevel"/>
    <w:tmpl w:val="90EA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AB13E9"/>
    <w:multiLevelType w:val="hybridMultilevel"/>
    <w:tmpl w:val="808A9C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BF73B6B"/>
    <w:multiLevelType w:val="hybridMultilevel"/>
    <w:tmpl w:val="5F14E4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FC2259"/>
    <w:multiLevelType w:val="hybridMultilevel"/>
    <w:tmpl w:val="C858850A"/>
    <w:lvl w:ilvl="0" w:tplc="F50EE158">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22D6CEE"/>
    <w:multiLevelType w:val="hybridMultilevel"/>
    <w:tmpl w:val="703E7B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44D7256"/>
    <w:multiLevelType w:val="hybridMultilevel"/>
    <w:tmpl w:val="4B8A75A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37201D"/>
    <w:multiLevelType w:val="hybridMultilevel"/>
    <w:tmpl w:val="567C5CC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0F93AC7"/>
    <w:multiLevelType w:val="hybridMultilevel"/>
    <w:tmpl w:val="5B621BB2"/>
    <w:lvl w:ilvl="0" w:tplc="08130001">
      <w:start w:val="1"/>
      <w:numFmt w:val="bullet"/>
      <w:lvlText w:val=""/>
      <w:lvlJc w:val="left"/>
      <w:pPr>
        <w:ind w:left="720" w:hanging="360"/>
      </w:pPr>
      <w:rPr>
        <w:rFonts w:ascii="Symbol" w:hAnsi="Symbol" w:hint="default"/>
      </w:rPr>
    </w:lvl>
    <w:lvl w:ilvl="1" w:tplc="0813000B">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45A42F1"/>
    <w:multiLevelType w:val="hybridMultilevel"/>
    <w:tmpl w:val="53AE9D4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27081F86"/>
    <w:multiLevelType w:val="hybridMultilevel"/>
    <w:tmpl w:val="5964E11C"/>
    <w:lvl w:ilvl="0" w:tplc="040C0001">
      <w:start w:val="1"/>
      <w:numFmt w:val="bullet"/>
      <w:lvlText w:val=""/>
      <w:lvlJc w:val="left"/>
      <w:pPr>
        <w:tabs>
          <w:tab w:val="num" w:pos="1069"/>
        </w:tabs>
        <w:ind w:left="1069" w:hanging="360"/>
      </w:pPr>
      <w:rPr>
        <w:rFonts w:ascii="Symbol" w:hAnsi="Symbol" w:hint="default"/>
      </w:rPr>
    </w:lvl>
    <w:lvl w:ilvl="1" w:tplc="040C0001">
      <w:start w:val="1"/>
      <w:numFmt w:val="bullet"/>
      <w:lvlText w:val=""/>
      <w:lvlJc w:val="left"/>
      <w:pPr>
        <w:tabs>
          <w:tab w:val="num" w:pos="1789"/>
        </w:tabs>
        <w:ind w:left="1789" w:hanging="360"/>
      </w:pPr>
      <w:rPr>
        <w:rFonts w:ascii="Symbol" w:hAnsi="Symbol" w:hint="default"/>
      </w:r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5" w15:restartNumberingAfterBreak="0">
    <w:nsid w:val="2714565F"/>
    <w:multiLevelType w:val="hybridMultilevel"/>
    <w:tmpl w:val="70F29152"/>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2BAB7E1D"/>
    <w:multiLevelType w:val="hybridMultilevel"/>
    <w:tmpl w:val="DC9E2E1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10E3422"/>
    <w:multiLevelType w:val="hybridMultilevel"/>
    <w:tmpl w:val="8BE2EB6E"/>
    <w:lvl w:ilvl="0" w:tplc="040C0017">
      <w:start w:val="1"/>
      <w:numFmt w:val="lowerLetter"/>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36FE5E4C"/>
    <w:multiLevelType w:val="hybridMultilevel"/>
    <w:tmpl w:val="8B862072"/>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8486575"/>
    <w:multiLevelType w:val="hybridMultilevel"/>
    <w:tmpl w:val="FE46496A"/>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39FA6D31"/>
    <w:multiLevelType w:val="hybridMultilevel"/>
    <w:tmpl w:val="9228A5B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8344E8"/>
    <w:multiLevelType w:val="hybridMultilevel"/>
    <w:tmpl w:val="6C5A53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3E4F1053"/>
    <w:multiLevelType w:val="hybridMultilevel"/>
    <w:tmpl w:val="D37A79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E521A34"/>
    <w:multiLevelType w:val="hybridMultilevel"/>
    <w:tmpl w:val="F1C6C08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6805F1B"/>
    <w:multiLevelType w:val="hybridMultilevel"/>
    <w:tmpl w:val="9B56CD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94D5EE2"/>
    <w:multiLevelType w:val="hybridMultilevel"/>
    <w:tmpl w:val="934439D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4E65344F"/>
    <w:multiLevelType w:val="hybridMultilevel"/>
    <w:tmpl w:val="DB2E035C"/>
    <w:lvl w:ilvl="0" w:tplc="040C0001">
      <w:start w:val="1"/>
      <w:numFmt w:val="bullet"/>
      <w:lvlText w:val=""/>
      <w:lvlJc w:val="left"/>
      <w:pPr>
        <w:tabs>
          <w:tab w:val="num" w:pos="1080"/>
        </w:tabs>
        <w:ind w:left="1080" w:hanging="360"/>
      </w:pPr>
      <w:rPr>
        <w:rFonts w:ascii="Symbol" w:hAnsi="Symbol" w:hint="default"/>
      </w:rPr>
    </w:lvl>
    <w:lvl w:ilvl="1" w:tplc="040C0017">
      <w:start w:val="1"/>
      <w:numFmt w:val="lowerLetter"/>
      <w:lvlText w:val="%2)"/>
      <w:lvlJc w:val="left"/>
      <w:pPr>
        <w:tabs>
          <w:tab w:val="num" w:pos="1800"/>
        </w:tabs>
        <w:ind w:left="1800" w:hanging="360"/>
      </w:p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1A567D0"/>
    <w:multiLevelType w:val="hybridMultilevel"/>
    <w:tmpl w:val="BE3CB4F0"/>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26C3D95"/>
    <w:multiLevelType w:val="hybridMultilevel"/>
    <w:tmpl w:val="6AC8F02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53CA3064"/>
    <w:multiLevelType w:val="hybridMultilevel"/>
    <w:tmpl w:val="4A6697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4CF5524"/>
    <w:multiLevelType w:val="hybridMultilevel"/>
    <w:tmpl w:val="212CFE8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573259E7"/>
    <w:multiLevelType w:val="hybridMultilevel"/>
    <w:tmpl w:val="71F40F3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8952357"/>
    <w:multiLevelType w:val="hybridMultilevel"/>
    <w:tmpl w:val="606A47C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5CD64FA1"/>
    <w:multiLevelType w:val="hybridMultilevel"/>
    <w:tmpl w:val="5964E11C"/>
    <w:lvl w:ilvl="0" w:tplc="040C0017">
      <w:start w:val="1"/>
      <w:numFmt w:val="lowerLetter"/>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62C14D4D"/>
    <w:multiLevelType w:val="hybridMultilevel"/>
    <w:tmpl w:val="794A78C2"/>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66017926"/>
    <w:multiLevelType w:val="hybridMultilevel"/>
    <w:tmpl w:val="ECBEE52E"/>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36" w15:restartNumberingAfterBreak="0">
    <w:nsid w:val="6A22706B"/>
    <w:multiLevelType w:val="hybridMultilevel"/>
    <w:tmpl w:val="F7FE8F1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B56082C"/>
    <w:multiLevelType w:val="hybridMultilevel"/>
    <w:tmpl w:val="76DC4E46"/>
    <w:lvl w:ilvl="0" w:tplc="B7A01F70">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6B7C53F6"/>
    <w:multiLevelType w:val="hybridMultilevel"/>
    <w:tmpl w:val="A57CF4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6E102137"/>
    <w:multiLevelType w:val="hybridMultilevel"/>
    <w:tmpl w:val="CA9C5D4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0F40517"/>
    <w:multiLevelType w:val="hybridMultilevel"/>
    <w:tmpl w:val="FDC05C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7D5A3E0B"/>
    <w:multiLevelType w:val="hybridMultilevel"/>
    <w:tmpl w:val="C7882F6A"/>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2" w15:restartNumberingAfterBreak="0">
    <w:nsid w:val="7F9C64C4"/>
    <w:multiLevelType w:val="hybridMultilevel"/>
    <w:tmpl w:val="FE4070C2"/>
    <w:lvl w:ilvl="0" w:tplc="08130001">
      <w:start w:val="1"/>
      <w:numFmt w:val="bullet"/>
      <w:lvlText w:val=""/>
      <w:lvlJc w:val="left"/>
      <w:pPr>
        <w:ind w:left="720" w:hanging="360"/>
      </w:pPr>
      <w:rPr>
        <w:rFonts w:ascii="Symbol" w:hAnsi="Symbol" w:hint="default"/>
      </w:rPr>
    </w:lvl>
    <w:lvl w:ilvl="1" w:tplc="0813000B">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F9D6CCD"/>
    <w:multiLevelType w:val="hybridMultilevel"/>
    <w:tmpl w:val="83D4BA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7"/>
  </w:num>
  <w:num w:numId="4">
    <w:abstractNumId w:val="20"/>
  </w:num>
  <w:num w:numId="5">
    <w:abstractNumId w:val="10"/>
  </w:num>
  <w:num w:numId="6">
    <w:abstractNumId w:val="43"/>
  </w:num>
  <w:num w:numId="7">
    <w:abstractNumId w:val="31"/>
  </w:num>
  <w:num w:numId="8">
    <w:abstractNumId w:val="36"/>
  </w:num>
  <w:num w:numId="9">
    <w:abstractNumId w:val="27"/>
  </w:num>
  <w:num w:numId="10">
    <w:abstractNumId w:val="39"/>
  </w:num>
  <w:num w:numId="11">
    <w:abstractNumId w:val="42"/>
  </w:num>
  <w:num w:numId="12">
    <w:abstractNumId w:val="12"/>
  </w:num>
  <w:num w:numId="13">
    <w:abstractNumId w:val="23"/>
  </w:num>
  <w:num w:numId="14">
    <w:abstractNumId w:val="22"/>
  </w:num>
  <w:num w:numId="15">
    <w:abstractNumId w:val="9"/>
  </w:num>
  <w:num w:numId="16">
    <w:abstractNumId w:val="35"/>
  </w:num>
  <w:num w:numId="17">
    <w:abstractNumId w:val="34"/>
  </w:num>
  <w:num w:numId="18">
    <w:abstractNumId w:val="15"/>
  </w:num>
  <w:num w:numId="19">
    <w:abstractNumId w:val="17"/>
  </w:num>
  <w:num w:numId="20">
    <w:abstractNumId w:val="19"/>
  </w:num>
  <w:num w:numId="21">
    <w:abstractNumId w:val="33"/>
  </w:num>
  <w:num w:numId="22">
    <w:abstractNumId w:val="26"/>
  </w:num>
  <w:num w:numId="23">
    <w:abstractNumId w:val="14"/>
  </w:num>
  <w:num w:numId="24">
    <w:abstractNumId w:val="41"/>
  </w:num>
  <w:num w:numId="25">
    <w:abstractNumId w:val="18"/>
  </w:num>
  <w:num w:numId="26">
    <w:abstractNumId w:val="7"/>
  </w:num>
  <w:num w:numId="27">
    <w:abstractNumId w:val="38"/>
  </w:num>
  <w:num w:numId="28">
    <w:abstractNumId w:val="3"/>
  </w:num>
  <w:num w:numId="29">
    <w:abstractNumId w:val="16"/>
  </w:num>
  <w:num w:numId="30">
    <w:abstractNumId w:val="4"/>
  </w:num>
  <w:num w:numId="31">
    <w:abstractNumId w:val="8"/>
  </w:num>
  <w:num w:numId="32">
    <w:abstractNumId w:val="40"/>
  </w:num>
  <w:num w:numId="33">
    <w:abstractNumId w:val="24"/>
  </w:num>
  <w:num w:numId="34">
    <w:abstractNumId w:val="11"/>
  </w:num>
  <w:num w:numId="35">
    <w:abstractNumId w:val="32"/>
  </w:num>
  <w:num w:numId="36">
    <w:abstractNumId w:val="13"/>
  </w:num>
  <w:num w:numId="37">
    <w:abstractNumId w:val="0"/>
  </w:num>
  <w:num w:numId="38">
    <w:abstractNumId w:val="2"/>
  </w:num>
  <w:num w:numId="39">
    <w:abstractNumId w:val="5"/>
  </w:num>
  <w:num w:numId="40">
    <w:abstractNumId w:val="6"/>
  </w:num>
  <w:num w:numId="41">
    <w:abstractNumId w:val="29"/>
  </w:num>
  <w:num w:numId="42">
    <w:abstractNumId w:val="21"/>
  </w:num>
  <w:num w:numId="43">
    <w:abstractNumId w:val="30"/>
  </w:num>
  <w:num w:numId="44">
    <w:abstractNumId w:val="25"/>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D4C"/>
    <w:rsid w:val="0000107B"/>
    <w:rsid w:val="000076BA"/>
    <w:rsid w:val="00016BB6"/>
    <w:rsid w:val="000535D3"/>
    <w:rsid w:val="00091646"/>
    <w:rsid w:val="000B31EF"/>
    <w:rsid w:val="000B43CC"/>
    <w:rsid w:val="000B6D47"/>
    <w:rsid w:val="000C119F"/>
    <w:rsid w:val="000C35FF"/>
    <w:rsid w:val="000C3D74"/>
    <w:rsid w:val="000C640C"/>
    <w:rsid w:val="000E3463"/>
    <w:rsid w:val="000F1B07"/>
    <w:rsid w:val="0010143C"/>
    <w:rsid w:val="00114067"/>
    <w:rsid w:val="00130752"/>
    <w:rsid w:val="001514E9"/>
    <w:rsid w:val="00186E15"/>
    <w:rsid w:val="001A2A55"/>
    <w:rsid w:val="00244B1B"/>
    <w:rsid w:val="0025203F"/>
    <w:rsid w:val="00284644"/>
    <w:rsid w:val="00287566"/>
    <w:rsid w:val="003243AF"/>
    <w:rsid w:val="00324522"/>
    <w:rsid w:val="0033622A"/>
    <w:rsid w:val="0036156C"/>
    <w:rsid w:val="003667D7"/>
    <w:rsid w:val="00381686"/>
    <w:rsid w:val="00384B08"/>
    <w:rsid w:val="00392729"/>
    <w:rsid w:val="003B650A"/>
    <w:rsid w:val="003B65FE"/>
    <w:rsid w:val="003E20A0"/>
    <w:rsid w:val="003E2C3C"/>
    <w:rsid w:val="003E34E5"/>
    <w:rsid w:val="00416E19"/>
    <w:rsid w:val="00416F78"/>
    <w:rsid w:val="004326E9"/>
    <w:rsid w:val="00447462"/>
    <w:rsid w:val="00450C85"/>
    <w:rsid w:val="004A448B"/>
    <w:rsid w:val="004B189E"/>
    <w:rsid w:val="004D59FC"/>
    <w:rsid w:val="004E0C78"/>
    <w:rsid w:val="004E6BEE"/>
    <w:rsid w:val="00512C5C"/>
    <w:rsid w:val="00517ABB"/>
    <w:rsid w:val="00523339"/>
    <w:rsid w:val="00525D29"/>
    <w:rsid w:val="0055168C"/>
    <w:rsid w:val="00592A9E"/>
    <w:rsid w:val="005B403C"/>
    <w:rsid w:val="005C24BD"/>
    <w:rsid w:val="005C56FE"/>
    <w:rsid w:val="005D7232"/>
    <w:rsid w:val="00622105"/>
    <w:rsid w:val="006258B5"/>
    <w:rsid w:val="00633EE4"/>
    <w:rsid w:val="006364D0"/>
    <w:rsid w:val="00650AF9"/>
    <w:rsid w:val="00653124"/>
    <w:rsid w:val="0065374A"/>
    <w:rsid w:val="00673706"/>
    <w:rsid w:val="00681A86"/>
    <w:rsid w:val="006A6FF8"/>
    <w:rsid w:val="006C03D2"/>
    <w:rsid w:val="00702DB4"/>
    <w:rsid w:val="00756BA0"/>
    <w:rsid w:val="00771C43"/>
    <w:rsid w:val="007A1E9C"/>
    <w:rsid w:val="007F7A0E"/>
    <w:rsid w:val="0080554C"/>
    <w:rsid w:val="00865259"/>
    <w:rsid w:val="00874B2C"/>
    <w:rsid w:val="008F43B9"/>
    <w:rsid w:val="00900C52"/>
    <w:rsid w:val="009515AF"/>
    <w:rsid w:val="00957831"/>
    <w:rsid w:val="00996154"/>
    <w:rsid w:val="009C7374"/>
    <w:rsid w:val="009F11D8"/>
    <w:rsid w:val="009F51C7"/>
    <w:rsid w:val="00A473A0"/>
    <w:rsid w:val="00A62770"/>
    <w:rsid w:val="00A70560"/>
    <w:rsid w:val="00A84EB3"/>
    <w:rsid w:val="00AA118F"/>
    <w:rsid w:val="00AD439F"/>
    <w:rsid w:val="00AF4D4C"/>
    <w:rsid w:val="00B03292"/>
    <w:rsid w:val="00B036D3"/>
    <w:rsid w:val="00B1349A"/>
    <w:rsid w:val="00B15472"/>
    <w:rsid w:val="00B2332C"/>
    <w:rsid w:val="00B34F95"/>
    <w:rsid w:val="00B450CA"/>
    <w:rsid w:val="00B46E02"/>
    <w:rsid w:val="00B54F22"/>
    <w:rsid w:val="00B56D06"/>
    <w:rsid w:val="00B72213"/>
    <w:rsid w:val="00BD4320"/>
    <w:rsid w:val="00BE570B"/>
    <w:rsid w:val="00C04076"/>
    <w:rsid w:val="00C165A4"/>
    <w:rsid w:val="00C16C08"/>
    <w:rsid w:val="00C20649"/>
    <w:rsid w:val="00C37747"/>
    <w:rsid w:val="00C67293"/>
    <w:rsid w:val="00CA22D0"/>
    <w:rsid w:val="00D21503"/>
    <w:rsid w:val="00D60C66"/>
    <w:rsid w:val="00D6484E"/>
    <w:rsid w:val="00D67DFC"/>
    <w:rsid w:val="00DC0B77"/>
    <w:rsid w:val="00DF033D"/>
    <w:rsid w:val="00E310CB"/>
    <w:rsid w:val="00E361C8"/>
    <w:rsid w:val="00E770C5"/>
    <w:rsid w:val="00E8745D"/>
    <w:rsid w:val="00E95818"/>
    <w:rsid w:val="00EC6AF3"/>
    <w:rsid w:val="00EF34FE"/>
    <w:rsid w:val="00F15FDD"/>
    <w:rsid w:val="00F25A4F"/>
    <w:rsid w:val="00F32D89"/>
    <w:rsid w:val="00F42143"/>
    <w:rsid w:val="00F53610"/>
    <w:rsid w:val="00F63C7A"/>
    <w:rsid w:val="00F70964"/>
    <w:rsid w:val="00FB0CFB"/>
    <w:rsid w:val="00FB64C9"/>
    <w:rsid w:val="00FC79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3E8F5"/>
  <w15:docId w15:val="{4A43A340-9839-417C-9813-2398D57D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kern w:val="1"/>
      <w:sz w:val="24"/>
      <w:szCs w:val="24"/>
      <w:lang w:val="nl-NL" w:eastAsia="ar-SA"/>
    </w:rPr>
  </w:style>
  <w:style w:type="paragraph" w:styleId="Kop1">
    <w:name w:val="heading 1"/>
    <w:basedOn w:val="Standaard"/>
    <w:next w:val="Standaard"/>
    <w:qFormat/>
    <w:pPr>
      <w:keepNext/>
      <w:outlineLvl w:val="0"/>
    </w:pPr>
    <w:rPr>
      <w:rFonts w:ascii="Arial" w:eastAsia="Arial Unicode MS" w:hAnsi="Arial"/>
      <w:szCs w:val="20"/>
      <w:lang w:val="fr-BE"/>
    </w:rPr>
  </w:style>
  <w:style w:type="paragraph" w:styleId="Kop2">
    <w:name w:val="heading 2"/>
    <w:basedOn w:val="Standaard"/>
    <w:next w:val="Standaard"/>
    <w:qFormat/>
    <w:pPr>
      <w:keepNext/>
      <w:numPr>
        <w:ilvl w:val="1"/>
        <w:numId w:val="1"/>
      </w:numPr>
      <w:jc w:val="center"/>
      <w:outlineLvl w:val="1"/>
    </w:pPr>
    <w:rPr>
      <w:rFonts w:eastAsia="Arial Unicode MS"/>
      <w:b/>
      <w:sz w:val="32"/>
      <w:u w:val="single"/>
      <w:lang w:val="fr-BE"/>
    </w:rPr>
  </w:style>
  <w:style w:type="paragraph" w:styleId="Kop3">
    <w:name w:val="heading 3"/>
    <w:basedOn w:val="Standaard"/>
    <w:next w:val="Standaard"/>
    <w:qFormat/>
    <w:pPr>
      <w:keepNext/>
      <w:numPr>
        <w:ilvl w:val="2"/>
        <w:numId w:val="1"/>
      </w:numPr>
      <w:spacing w:before="240" w:after="60"/>
      <w:outlineLvl w:val="2"/>
    </w:pPr>
    <w:rPr>
      <w:rFonts w:ascii="Arial" w:hAnsi="Arial" w:cs="Arial"/>
      <w:b/>
      <w:bCs/>
      <w:sz w:val="26"/>
      <w:szCs w:val="26"/>
    </w:rPr>
  </w:style>
  <w:style w:type="paragraph" w:styleId="Kop4">
    <w:name w:val="heading 4"/>
    <w:basedOn w:val="Standaard"/>
    <w:next w:val="Standaard"/>
    <w:qFormat/>
    <w:pPr>
      <w:keepNext/>
      <w:numPr>
        <w:ilvl w:val="3"/>
        <w:numId w:val="1"/>
      </w:numPr>
      <w:spacing w:before="240" w:after="60"/>
      <w:outlineLvl w:val="3"/>
    </w:pPr>
    <w:rPr>
      <w:b/>
      <w:bCs/>
      <w:sz w:val="28"/>
      <w:szCs w:val="28"/>
    </w:rPr>
  </w:style>
  <w:style w:type="paragraph" w:styleId="Kop5">
    <w:name w:val="heading 5"/>
    <w:basedOn w:val="Standaard"/>
    <w:next w:val="Standaard"/>
    <w:qFormat/>
    <w:pPr>
      <w:numPr>
        <w:ilvl w:val="4"/>
        <w:numId w:val="1"/>
      </w:numPr>
      <w:spacing w:before="240" w:after="60"/>
      <w:outlineLvl w:val="4"/>
    </w:pPr>
    <w:rPr>
      <w:b/>
      <w:bCs/>
      <w:i/>
      <w:iCs/>
      <w:sz w:val="26"/>
      <w:szCs w:val="26"/>
    </w:rPr>
  </w:style>
  <w:style w:type="paragraph" w:styleId="Kop6">
    <w:name w:val="heading 6"/>
    <w:basedOn w:val="Standaard"/>
    <w:next w:val="Standaard"/>
    <w:link w:val="Kop6Char"/>
    <w:qFormat/>
    <w:pPr>
      <w:numPr>
        <w:ilvl w:val="5"/>
        <w:numId w:val="1"/>
      </w:numPr>
      <w:spacing w:before="240" w:after="60"/>
      <w:outlineLvl w:val="5"/>
    </w:pPr>
    <w:rPr>
      <w:b/>
      <w:bCs/>
      <w:sz w:val="22"/>
      <w:szCs w:val="22"/>
    </w:rPr>
  </w:style>
  <w:style w:type="paragraph" w:styleId="Kop7">
    <w:name w:val="heading 7"/>
    <w:basedOn w:val="Standaard"/>
    <w:next w:val="Standaard"/>
    <w:qFormat/>
    <w:pPr>
      <w:numPr>
        <w:ilvl w:val="6"/>
        <w:numId w:val="1"/>
      </w:numPr>
      <w:spacing w:before="240" w:after="60"/>
      <w:outlineLvl w:val="6"/>
    </w:pPr>
  </w:style>
  <w:style w:type="paragraph" w:styleId="Kop8">
    <w:name w:val="heading 8"/>
    <w:basedOn w:val="Standaard"/>
    <w:next w:val="Standaard"/>
    <w:qFormat/>
    <w:pPr>
      <w:numPr>
        <w:ilvl w:val="7"/>
        <w:numId w:val="1"/>
      </w:numPr>
      <w:spacing w:before="240" w:after="60"/>
      <w:outlineLvl w:val="7"/>
    </w:pPr>
    <w:rPr>
      <w:i/>
      <w:iCs/>
    </w:rPr>
  </w:style>
  <w:style w:type="paragraph" w:styleId="Kop9">
    <w:name w:val="heading 9"/>
    <w:basedOn w:val="Standaard"/>
    <w:next w:val="Standaard"/>
    <w:qFormat/>
    <w:pPr>
      <w:numPr>
        <w:ilvl w:val="8"/>
        <w:numId w:val="1"/>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2z0">
    <w:name w:val="WW8Num2z0"/>
    <w:rPr>
      <w:rFonts w:ascii="Arial" w:eastAsia="Arial Unicode MS" w:hAnsi="Arial" w:cs="Arial"/>
      <w:color w:val="auto"/>
      <w:kern w:val="1"/>
      <w:sz w:val="24"/>
      <w:szCs w:val="20"/>
      <w:lang w:val="fr-BE" w:eastAsia="ar-SA" w:bidi="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3z0">
    <w:name w:val="WW8Num3z0"/>
    <w:rPr>
      <w:rFonts w:ascii="Arial" w:hAnsi="Arial" w:cs="Arial"/>
      <w:u w:val="dotted"/>
      <w:lang w:val="fr-BE"/>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Wingdings" w:hAnsi="Wingdings" w:cs="StarSymbol"/>
      <w:sz w:val="18"/>
      <w:szCs w:val="18"/>
    </w:rPr>
  </w:style>
  <w:style w:type="character" w:customStyle="1" w:styleId="WW8Num4z1">
    <w:name w:val="WW8Num4z1"/>
    <w:rPr>
      <w:rFonts w:ascii="Wingdings 2" w:hAnsi="Wingdings 2" w:cs="StarSymbol"/>
      <w:sz w:val="18"/>
      <w:szCs w:val="18"/>
    </w:rPr>
  </w:style>
  <w:style w:type="character" w:customStyle="1" w:styleId="WW8Num4z2">
    <w:name w:val="WW8Num4z2"/>
    <w:rPr>
      <w:rFonts w:ascii="StarSymbol" w:hAnsi="StarSymbol" w:cs="StarSymbol"/>
      <w:sz w:val="18"/>
      <w:szCs w:val="18"/>
    </w:rPr>
  </w:style>
  <w:style w:type="character" w:customStyle="1" w:styleId="WW8Num5z0">
    <w:name w:val="WW8Num5z0"/>
    <w:rPr>
      <w:rFonts w:ascii="Wingdings" w:hAnsi="Wingdings" w:cs="StarSymbol"/>
      <w:sz w:val="18"/>
      <w:szCs w:val="18"/>
    </w:rPr>
  </w:style>
  <w:style w:type="character" w:customStyle="1" w:styleId="WW8Num5z1">
    <w:name w:val="WW8Num5z1"/>
    <w:rPr>
      <w:rFonts w:ascii="Wingdings 2" w:hAnsi="Wingdings 2" w:cs="StarSymbol"/>
      <w:sz w:val="18"/>
      <w:szCs w:val="18"/>
    </w:rPr>
  </w:style>
  <w:style w:type="character" w:customStyle="1" w:styleId="WW8Num5z2">
    <w:name w:val="WW8Num5z2"/>
    <w:rPr>
      <w:rFonts w:ascii="StarSymbol" w:hAnsi="StarSymbol" w:cs="StarSymbol"/>
      <w:sz w:val="18"/>
      <w:szCs w:val="18"/>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9z0">
    <w:name w:val="WW8Num9z0"/>
    <w:rPr>
      <w:rFonts w:ascii="Arial" w:eastAsia="Times New Roman" w:hAnsi="Arial" w:cs="Aria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1z0">
    <w:name w:val="WW8Num11z0"/>
    <w:rPr>
      <w:rFonts w:ascii="Arial" w:eastAsia="Times New Roman" w:hAnsi="Arial"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1">
    <w:name w:val="WW8Num14z1"/>
    <w:rPr>
      <w:rFonts w:cs="Arial"/>
    </w:rPr>
  </w:style>
  <w:style w:type="character" w:customStyle="1" w:styleId="Policepardfaut1">
    <w:name w:val="Police par défaut1"/>
  </w:style>
  <w:style w:type="character" w:styleId="Paginanummer">
    <w:name w:val="page number"/>
    <w:basedOn w:val="Policepardfaut1"/>
  </w:style>
  <w:style w:type="character" w:customStyle="1" w:styleId="Puces">
    <w:name w:val="Puces"/>
    <w:rPr>
      <w:rFonts w:ascii="StarSymbol" w:eastAsia="StarSymbol" w:hAnsi="StarSymbol" w:cs="StarSymbol"/>
      <w:sz w:val="18"/>
      <w:szCs w:val="18"/>
    </w:rPr>
  </w:style>
  <w:style w:type="character" w:customStyle="1" w:styleId="Caractresdenumrotation">
    <w:name w:val="Caractères de numérotation"/>
  </w:style>
  <w:style w:type="paragraph" w:customStyle="1" w:styleId="Titre1">
    <w:name w:val="Titre1"/>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rPr>
      <w:lang w:val="fr-BE"/>
    </w:rPr>
  </w:style>
  <w:style w:type="paragraph" w:styleId="Lijst">
    <w:name w:val="List"/>
    <w:basedOn w:val="Plattetekst"/>
    <w:rPr>
      <w:rFonts w:cs="Tahoma"/>
    </w:rPr>
  </w:style>
  <w:style w:type="paragraph" w:customStyle="1" w:styleId="Lgende1">
    <w:name w:val="Légende1"/>
    <w:basedOn w:val="Standaard"/>
    <w:pPr>
      <w:suppressLineNumbers/>
      <w:spacing w:before="120" w:after="120"/>
    </w:pPr>
    <w:rPr>
      <w:rFonts w:cs="Tahoma"/>
      <w:i/>
      <w:iCs/>
    </w:rPr>
  </w:style>
  <w:style w:type="paragraph" w:customStyle="1" w:styleId="Rpertoire">
    <w:name w:val="Répertoire"/>
    <w:basedOn w:val="Standaard"/>
    <w:pPr>
      <w:suppressLineNumbers/>
    </w:pPr>
    <w:rPr>
      <w:rFonts w:cs="Tahoma"/>
    </w:rPr>
  </w:style>
  <w:style w:type="paragraph" w:styleId="Plattetekstinspringen">
    <w:name w:val="Body Text Indent"/>
    <w:basedOn w:val="Standaard"/>
    <w:pPr>
      <w:tabs>
        <w:tab w:val="left" w:pos="680"/>
      </w:tabs>
      <w:ind w:left="340"/>
    </w:pPr>
    <w:rPr>
      <w:bCs/>
      <w:lang w:val="fr-BE"/>
    </w:rPr>
  </w:style>
  <w:style w:type="paragraph" w:styleId="Voettekst">
    <w:name w:val="footer"/>
    <w:basedOn w:val="Standaard"/>
    <w:pPr>
      <w:tabs>
        <w:tab w:val="center" w:pos="4536"/>
        <w:tab w:val="right" w:pos="9072"/>
      </w:tabs>
    </w:pPr>
  </w:style>
  <w:style w:type="paragraph" w:customStyle="1" w:styleId="Heading11">
    <w:name w:val="Heading 11"/>
    <w:basedOn w:val="Kop1"/>
    <w:pPr>
      <w:numPr>
        <w:numId w:val="1"/>
      </w:numPr>
      <w:tabs>
        <w:tab w:val="left" w:pos="972"/>
        <w:tab w:val="left" w:pos="3312"/>
      </w:tabs>
      <w:spacing w:before="120" w:after="120"/>
    </w:pPr>
    <w:rPr>
      <w:b/>
      <w:u w:val="single"/>
    </w:rPr>
  </w:style>
  <w:style w:type="paragraph" w:customStyle="1" w:styleId="StyleTitre2LatinArial12ptNonLatinGrasGaucheApr">
    <w:name w:val="Style Titre 2 + (Latin) Arial 12 pt Non (Latin) Gras Gauche Apr..."/>
    <w:basedOn w:val="Kop2"/>
    <w:pPr>
      <w:numPr>
        <w:ilvl w:val="0"/>
        <w:numId w:val="0"/>
      </w:numPr>
      <w:spacing w:after="120"/>
      <w:jc w:val="left"/>
    </w:pPr>
    <w:rPr>
      <w:rFonts w:ascii="Arial" w:eastAsia="Times New Roman" w:hAnsi="Arial"/>
      <w:b w:val="0"/>
      <w:sz w:val="24"/>
    </w:rPr>
  </w:style>
  <w:style w:type="paragraph" w:styleId="Ballontekst">
    <w:name w:val="Balloon Text"/>
    <w:basedOn w:val="Standaard"/>
    <w:rPr>
      <w:rFonts w:ascii="Tahoma" w:hAnsi="Tahoma" w:cs="Tahoma"/>
      <w:sz w:val="16"/>
      <w:szCs w:val="16"/>
    </w:rPr>
  </w:style>
  <w:style w:type="paragraph" w:customStyle="1" w:styleId="StyleTitre2LatinArialComplexeArialGauche">
    <w:name w:val="Style Titre 2 + (Latin) Arial (Complexe) Arial Gauche"/>
    <w:basedOn w:val="Kop2"/>
    <w:pPr>
      <w:numPr>
        <w:ilvl w:val="0"/>
        <w:numId w:val="0"/>
      </w:numPr>
      <w:jc w:val="left"/>
    </w:pPr>
    <w:rPr>
      <w:rFonts w:ascii="Arial" w:eastAsia="Times New Roman" w:hAnsi="Arial" w:cs="Arial"/>
      <w:b w:val="0"/>
      <w:sz w:val="24"/>
      <w:u w:val="none"/>
    </w:rPr>
  </w:style>
  <w:style w:type="paragraph" w:styleId="Koptekst">
    <w:name w:val="header"/>
    <w:basedOn w:val="Standaard"/>
    <w:pPr>
      <w:tabs>
        <w:tab w:val="center" w:pos="4536"/>
        <w:tab w:val="right" w:pos="9072"/>
      </w:tabs>
    </w:pPr>
  </w:style>
  <w:style w:type="paragraph" w:customStyle="1" w:styleId="Contenudetableau">
    <w:name w:val="Contenu de tableau"/>
    <w:basedOn w:val="Standaard"/>
    <w:pPr>
      <w:suppressLineNumbers/>
    </w:pPr>
  </w:style>
  <w:style w:type="paragraph" w:customStyle="1" w:styleId="Titredetableau">
    <w:name w:val="Titre de tableau"/>
    <w:basedOn w:val="Contenudetableau"/>
    <w:pPr>
      <w:jc w:val="center"/>
    </w:pPr>
    <w:rPr>
      <w:b/>
      <w:bCs/>
    </w:rPr>
  </w:style>
  <w:style w:type="character" w:styleId="Hyperlink">
    <w:name w:val="Hyperlink"/>
    <w:rPr>
      <w:color w:val="0000FF"/>
      <w:u w:val="single"/>
    </w:rPr>
  </w:style>
  <w:style w:type="paragraph" w:styleId="Plattetekst2">
    <w:name w:val="Body Text 2"/>
    <w:basedOn w:val="Standaard"/>
    <w:pPr>
      <w:jc w:val="both"/>
    </w:pPr>
    <w:rPr>
      <w:rFonts w:ascii="Arial" w:hAnsi="Arial" w:cs="Arial"/>
      <w:i/>
      <w:sz w:val="22"/>
      <w:szCs w:val="22"/>
      <w:lang w:val="fr-FR"/>
    </w:rPr>
  </w:style>
  <w:style w:type="paragraph" w:styleId="Plattetekst3">
    <w:name w:val="Body Text 3"/>
    <w:basedOn w:val="Standaard"/>
    <w:pPr>
      <w:jc w:val="both"/>
    </w:pPr>
    <w:rPr>
      <w:rFonts w:ascii="Arial" w:hAnsi="Arial" w:cs="Arial"/>
      <w:sz w:val="22"/>
      <w:szCs w:val="22"/>
      <w:lang w:val="fr-BE"/>
    </w:rPr>
  </w:style>
  <w:style w:type="paragraph" w:styleId="Lijstalinea">
    <w:name w:val="List Paragraph"/>
    <w:basedOn w:val="Standaard"/>
    <w:uiPriority w:val="34"/>
    <w:qFormat/>
    <w:rsid w:val="006A6FF8"/>
    <w:pPr>
      <w:ind w:left="708"/>
    </w:pPr>
  </w:style>
  <w:style w:type="character" w:customStyle="1" w:styleId="Kop6Char">
    <w:name w:val="Kop 6 Char"/>
    <w:link w:val="Kop6"/>
    <w:rsid w:val="00E95818"/>
    <w:rPr>
      <w:b/>
      <w:bCs/>
      <w:kern w:val="1"/>
      <w:sz w:val="22"/>
      <w:szCs w:val="22"/>
      <w:lang w:val="nl-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109565">
      <w:bodyDiv w:val="1"/>
      <w:marLeft w:val="0"/>
      <w:marRight w:val="0"/>
      <w:marTop w:val="0"/>
      <w:marBottom w:val="0"/>
      <w:divBdr>
        <w:top w:val="none" w:sz="0" w:space="0" w:color="auto"/>
        <w:left w:val="none" w:sz="0" w:space="0" w:color="auto"/>
        <w:bottom w:val="none" w:sz="0" w:space="0" w:color="auto"/>
        <w:right w:val="none" w:sz="0" w:space="0" w:color="auto"/>
      </w:divBdr>
    </w:div>
    <w:div w:id="198870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Mode="External" Target="mailto:frbtt@kbttb.be" Type="http://schemas.openxmlformats.org/officeDocument/2006/relationships/hyperlink" Id="rId8"></Relationship><Relationship Target="theme/theme1.xml" Type="http://schemas.openxmlformats.org/officeDocument/2006/relationships/theme" Id="rId13"></Relationship><Relationship Target="styles.xml" Type="http://schemas.openxmlformats.org/officeDocument/2006/relationships/styles" Id="rId3"></Relationship><Relationship Target="endnotes.xml" Type="http://schemas.openxmlformats.org/officeDocument/2006/relationships/endnotes" Id="rId7"></Relationship><Relationship Target="fontTable.xml" Type="http://schemas.openxmlformats.org/officeDocument/2006/relationships/fontTable" Id="rId12"></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footer1.xml" Type="http://schemas.openxmlformats.org/officeDocument/2006/relationships/footer" Id="rId11"></Relationship><Relationship Target="webSettings.xml" Type="http://schemas.openxmlformats.org/officeDocument/2006/relationships/webSettings" Id="rId5"></Relationship><Relationship Target="header1.xml" Type="http://schemas.openxmlformats.org/officeDocument/2006/relationships/header" Id="rId10"></Relationship><Relationship Target="settings.xml" Type="http://schemas.openxmlformats.org/officeDocument/2006/relationships/settings" Id="rId4"></Relationship><Relationship TargetMode="External" Target="mailto:claude.junius@skynet.be" Type="http://schemas.openxmlformats.org/officeDocument/2006/relationships/hyperlink" Id="rId9"></Relationship></Relationships>
</file>

<file path=word/_rels/header1.xml.rels><?xml version="1.0" encoding="UTF-8" ?><Relationships xmlns="http://schemas.openxmlformats.org/package/2006/relationships"><Relationship Target="media/image1.jpeg" Type="http://schemas.openxmlformats.org/officeDocument/2006/relationships/image" Id="rId1"></Relationshi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CAE29-08C5-400A-966F-8A48D301E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1557</Words>
  <Characters>8565</Characters>
  <Application>Microsoft Office Word</Application>
  <DocSecurity>0</DocSecurity>
  <Lines>71</Lines>
  <Paragraphs>20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doc CAN Blanco</vt:lpstr>
      <vt:lpstr>doc CAN Blanco</vt:lpstr>
    </vt:vector>
  </TitlesOfParts>
  <Company>Microsoft</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CAN Blanco</dc:title>
  <dc:creator>Jean-Michel Mureau</dc:creator>
  <cp:lastModifiedBy>Jacques</cp:lastModifiedBy>
  <cp:revision>39</cp:revision>
  <cp:lastPrinted>2020-07-02T05:05:00Z</cp:lastPrinted>
  <dcterms:created xsi:type="dcterms:W3CDTF">2020-07-02T05:00:00Z</dcterms:created>
  <dcterms:modified xsi:type="dcterms:W3CDTF">2020-07-02T05:37:00Z</dcterms:modified>
</cp:coreProperties>
</file>