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D035" w14:textId="2DD1DB7E" w:rsidR="00B62AA3" w:rsidRPr="00352F74" w:rsidRDefault="0097130B" w:rsidP="00B62AA3">
      <w:pPr>
        <w:pStyle w:val="Hoofdtek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Table Tennis</w:t>
      </w:r>
    </w:p>
    <w:p w14:paraId="6C876EA6" w14:textId="77777777" w:rsidR="00B62AA3" w:rsidRPr="00352F74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22ACB7A3" w14:textId="77777777" w:rsidR="00B62AA3" w:rsidRPr="00352F74" w:rsidRDefault="00B62AA3" w:rsidP="00B62AA3">
      <w:pPr>
        <w:pStyle w:val="Hoofdtekst"/>
        <w:rPr>
          <w:rFonts w:ascii="Arial" w:hAnsi="Arial" w:cs="Arial"/>
          <w:b/>
          <w:bCs/>
          <w:lang w:val="en-US"/>
        </w:rPr>
      </w:pPr>
      <w:r w:rsidRPr="00352F74">
        <w:rPr>
          <w:rFonts w:ascii="Arial" w:hAnsi="Arial" w:cs="Arial"/>
          <w:b/>
          <w:bCs/>
          <w:lang w:val="en-US"/>
        </w:rPr>
        <w:t xml:space="preserve">As of </w:t>
      </w:r>
      <w:r>
        <w:rPr>
          <w:rFonts w:ascii="Arial" w:hAnsi="Arial" w:cs="Arial"/>
          <w:b/>
          <w:bCs/>
          <w:lang w:val="en-US"/>
        </w:rPr>
        <w:t>February 1st</w:t>
      </w:r>
      <w:r w:rsidRPr="00352F74">
        <w:rPr>
          <w:rFonts w:ascii="Arial" w:hAnsi="Arial" w:cs="Arial"/>
          <w:b/>
          <w:bCs/>
          <w:lang w:val="en-US"/>
        </w:rPr>
        <w:t xml:space="preserve">, police, </w:t>
      </w:r>
      <w:r>
        <w:rPr>
          <w:rFonts w:ascii="Arial" w:hAnsi="Arial" w:cs="Arial"/>
          <w:b/>
          <w:bCs/>
          <w:lang w:val="en-US"/>
        </w:rPr>
        <w:t>fire</w:t>
      </w:r>
      <w:r w:rsidRPr="00352F74">
        <w:rPr>
          <w:rFonts w:ascii="Arial" w:hAnsi="Arial" w:cs="Arial"/>
          <w:b/>
          <w:bCs/>
          <w:lang w:val="en-US"/>
        </w:rPr>
        <w:t xml:space="preserve">, customs, and </w:t>
      </w:r>
      <w:r>
        <w:rPr>
          <w:rFonts w:ascii="Arial" w:hAnsi="Arial" w:cs="Arial"/>
          <w:b/>
          <w:bCs/>
          <w:lang w:val="en-US"/>
        </w:rPr>
        <w:t>corrections services personnel</w:t>
      </w:r>
      <w:r w:rsidRPr="00352F74">
        <w:rPr>
          <w:rFonts w:ascii="Arial" w:hAnsi="Arial" w:cs="Arial"/>
          <w:b/>
          <w:bCs/>
          <w:lang w:val="en-US"/>
        </w:rPr>
        <w:t xml:space="preserve"> from all over the world can register for the World Police &amp; Fire Games 2022. This major event with 63 sports will</w:t>
      </w:r>
      <w:r>
        <w:rPr>
          <w:rFonts w:ascii="Arial" w:hAnsi="Arial" w:cs="Arial"/>
          <w:b/>
          <w:bCs/>
          <w:lang w:val="en-US"/>
        </w:rPr>
        <w:t>, f</w:t>
      </w:r>
      <w:r w:rsidRPr="00352F74">
        <w:rPr>
          <w:rFonts w:ascii="Arial" w:hAnsi="Arial" w:cs="Arial"/>
          <w:b/>
          <w:bCs/>
          <w:lang w:val="en-US"/>
        </w:rPr>
        <w:t>or the first time in history</w:t>
      </w:r>
      <w:r>
        <w:rPr>
          <w:rFonts w:ascii="Arial" w:hAnsi="Arial" w:cs="Arial"/>
          <w:b/>
          <w:bCs/>
          <w:lang w:val="en-US"/>
        </w:rPr>
        <w:t>,</w:t>
      </w:r>
      <w:r w:rsidRPr="00352F74">
        <w:rPr>
          <w:rFonts w:ascii="Arial" w:hAnsi="Arial" w:cs="Arial"/>
          <w:b/>
          <w:bCs/>
          <w:lang w:val="en-US"/>
        </w:rPr>
        <w:t xml:space="preserve"> take place in the Netherlands.</w:t>
      </w:r>
    </w:p>
    <w:p w14:paraId="570DC041" w14:textId="77777777" w:rsidR="00B62AA3" w:rsidRPr="00352F74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459567DD" w14:textId="5390DA6C" w:rsidR="00B62AA3" w:rsidRDefault="00B62AA3" w:rsidP="00B62AA3">
      <w:pPr>
        <w:pStyle w:val="Hoofdtekst"/>
        <w:rPr>
          <w:rFonts w:ascii="Arial" w:hAnsi="Arial" w:cs="Arial"/>
          <w:lang w:val="en-US"/>
        </w:rPr>
      </w:pPr>
      <w:r w:rsidRPr="00352F74">
        <w:rPr>
          <w:rFonts w:ascii="Arial" w:hAnsi="Arial" w:cs="Arial"/>
          <w:lang w:val="en-US"/>
        </w:rPr>
        <w:t xml:space="preserve">During the WPFG2022, there will be no fewer than </w:t>
      </w:r>
      <w:r>
        <w:rPr>
          <w:rFonts w:ascii="Arial" w:hAnsi="Arial" w:cs="Arial"/>
          <w:lang w:val="en-US"/>
        </w:rPr>
        <w:t>45</w:t>
      </w:r>
      <w:r w:rsidRPr="00352F7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venues</w:t>
      </w:r>
      <w:r w:rsidRPr="00352F74">
        <w:rPr>
          <w:rFonts w:ascii="Arial" w:hAnsi="Arial" w:cs="Arial"/>
          <w:lang w:val="en-US"/>
        </w:rPr>
        <w:t xml:space="preserve"> throughout the Netherlands where </w:t>
      </w:r>
      <w:r>
        <w:rPr>
          <w:rFonts w:ascii="Arial" w:hAnsi="Arial" w:cs="Arial"/>
          <w:lang w:val="en-US"/>
        </w:rPr>
        <w:t>sports</w:t>
      </w:r>
      <w:r w:rsidRPr="00352F74">
        <w:rPr>
          <w:rFonts w:ascii="Arial" w:hAnsi="Arial" w:cs="Arial"/>
          <w:lang w:val="en-US"/>
        </w:rPr>
        <w:t xml:space="preserve"> are organized. Rotterdam is the beating heart of this unique event.</w:t>
      </w:r>
      <w:r>
        <w:rPr>
          <w:rFonts w:ascii="Arial" w:hAnsi="Arial" w:cs="Arial"/>
          <w:lang w:val="en-US"/>
        </w:rPr>
        <w:t xml:space="preserve"> One of the sports is </w:t>
      </w:r>
      <w:r w:rsidR="007B5104">
        <w:rPr>
          <w:rFonts w:ascii="Arial" w:hAnsi="Arial" w:cs="Arial"/>
          <w:b/>
          <w:bCs/>
          <w:u w:val="single"/>
          <w:lang w:val="en-US"/>
        </w:rPr>
        <w:t>Table Tennis</w:t>
      </w:r>
    </w:p>
    <w:p w14:paraId="0FBE527E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136F7103" w14:textId="3A23AF34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you are working for one of the mentioned services, we are looking for you! Via this post we would like to inform you of the </w:t>
      </w:r>
      <w:r w:rsidR="007B5104">
        <w:rPr>
          <w:rFonts w:ascii="Arial" w:hAnsi="Arial" w:cs="Arial"/>
          <w:lang w:val="en-US"/>
        </w:rPr>
        <w:t>Table Tennis</w:t>
      </w:r>
      <w:r>
        <w:rPr>
          <w:rFonts w:ascii="Arial" w:hAnsi="Arial" w:cs="Arial"/>
          <w:lang w:val="en-US"/>
        </w:rPr>
        <w:t xml:space="preserve"> event and encourage you and your colleagues to register for this year’s event in Rotterdam. </w:t>
      </w:r>
      <w:r w:rsidR="007B5104" w:rsidRPr="00AD2C14">
        <w:rPr>
          <w:rFonts w:ascii="Arial" w:hAnsi="Arial" w:cs="Arial"/>
          <w:lang w:val="en-US"/>
        </w:rPr>
        <w:t>The event will take place at a unique venue, Rotterdam Ahoy, the city’s sports temple</w:t>
      </w:r>
      <w:r w:rsidR="007B5104">
        <w:rPr>
          <w:rFonts w:ascii="Arial" w:hAnsi="Arial" w:cs="Arial"/>
          <w:lang w:val="en-US"/>
        </w:rPr>
        <w:t xml:space="preserve"> </w:t>
      </w:r>
      <w:r w:rsidR="007B5104" w:rsidRPr="00AD2C14">
        <w:rPr>
          <w:rFonts w:ascii="Arial" w:hAnsi="Arial" w:cs="Arial"/>
          <w:lang w:val="en-US"/>
        </w:rPr>
        <w:t xml:space="preserve">which has been host to sports events for decades. 15 other </w:t>
      </w:r>
      <w:r w:rsidR="007B5104">
        <w:rPr>
          <w:rFonts w:ascii="Arial" w:hAnsi="Arial" w:cs="Arial"/>
          <w:lang w:val="en-US"/>
        </w:rPr>
        <w:t xml:space="preserve">WPFG </w:t>
      </w:r>
      <w:r w:rsidR="007B5104" w:rsidRPr="00AD2C14">
        <w:rPr>
          <w:rFonts w:ascii="Arial" w:hAnsi="Arial" w:cs="Arial"/>
          <w:lang w:val="en-US"/>
        </w:rPr>
        <w:t xml:space="preserve">sports will take place </w:t>
      </w:r>
      <w:r w:rsidR="007B5104">
        <w:rPr>
          <w:rFonts w:ascii="Arial" w:hAnsi="Arial" w:cs="Arial"/>
          <w:lang w:val="en-US"/>
        </w:rPr>
        <w:t>here. The main Accreditation Center is also located here.</w:t>
      </w:r>
      <w:r w:rsidR="007B5104" w:rsidRPr="00AD2C14">
        <w:rPr>
          <w:rFonts w:ascii="Arial" w:hAnsi="Arial" w:cs="Arial"/>
          <w:lang w:val="en-US"/>
        </w:rPr>
        <w:t xml:space="preserve"> From </w:t>
      </w:r>
      <w:r w:rsidR="007B5104">
        <w:rPr>
          <w:rFonts w:ascii="Arial" w:hAnsi="Arial" w:cs="Arial"/>
          <w:lang w:val="en-US"/>
        </w:rPr>
        <w:t>Sunday</w:t>
      </w:r>
      <w:r>
        <w:rPr>
          <w:rFonts w:ascii="Arial" w:hAnsi="Arial" w:cs="Arial"/>
          <w:lang w:val="en-US"/>
        </w:rPr>
        <w:t xml:space="preserve"> </w:t>
      </w:r>
      <w:r w:rsidRPr="00AD2C14">
        <w:rPr>
          <w:rFonts w:ascii="Arial" w:hAnsi="Arial" w:cs="Arial"/>
          <w:lang w:val="en-US"/>
        </w:rPr>
        <w:t>July</w:t>
      </w:r>
      <w:r>
        <w:rPr>
          <w:rFonts w:ascii="Arial" w:hAnsi="Arial" w:cs="Arial"/>
          <w:lang w:val="en-US"/>
        </w:rPr>
        <w:t xml:space="preserve"> </w:t>
      </w:r>
      <w:r w:rsidR="007B5104">
        <w:rPr>
          <w:rFonts w:ascii="Arial" w:hAnsi="Arial" w:cs="Arial"/>
          <w:lang w:val="en-US"/>
        </w:rPr>
        <w:t>24</w:t>
      </w:r>
      <w:r w:rsidR="007B5104" w:rsidRPr="007B5104">
        <w:rPr>
          <w:rFonts w:ascii="Arial" w:hAnsi="Arial" w:cs="Arial"/>
          <w:vertAlign w:val="superscript"/>
          <w:lang w:val="en-US"/>
        </w:rPr>
        <w:t>th</w:t>
      </w:r>
      <w:r w:rsidR="007B5104">
        <w:rPr>
          <w:rFonts w:ascii="Arial" w:hAnsi="Arial" w:cs="Arial"/>
          <w:lang w:val="en-US"/>
        </w:rPr>
        <w:t xml:space="preserve"> until Wednesday July 27</w:t>
      </w:r>
      <w:r w:rsidR="007B5104" w:rsidRPr="007B5104">
        <w:rPr>
          <w:rFonts w:ascii="Arial" w:hAnsi="Arial" w:cs="Arial"/>
          <w:vertAlign w:val="superscript"/>
          <w:lang w:val="en-US"/>
        </w:rPr>
        <w:t>th</w:t>
      </w:r>
      <w:r>
        <w:rPr>
          <w:rFonts w:ascii="Arial" w:hAnsi="Arial" w:cs="Arial"/>
          <w:lang w:val="en-US"/>
        </w:rPr>
        <w:t xml:space="preserve">, </w:t>
      </w:r>
      <w:r w:rsidR="007B5104">
        <w:rPr>
          <w:rFonts w:ascii="Arial" w:hAnsi="Arial" w:cs="Arial"/>
          <w:lang w:val="en-US"/>
        </w:rPr>
        <w:t>Rotterdam Ahoy</w:t>
      </w:r>
      <w:r>
        <w:rPr>
          <w:rFonts w:ascii="Arial" w:hAnsi="Arial" w:cs="Arial"/>
          <w:lang w:val="en-US"/>
        </w:rPr>
        <w:t xml:space="preserve"> will transform into an amazing WPFG Tug of war environment. </w:t>
      </w:r>
    </w:p>
    <w:p w14:paraId="0EC76C02" w14:textId="1387475F" w:rsidR="00B62AA3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47C9B54B" w14:textId="5920B6D4" w:rsidR="00B62AA3" w:rsidRPr="00EE74FD" w:rsidRDefault="00B62AA3" w:rsidP="00B62AA3">
      <w:pPr>
        <w:pStyle w:val="Hoofdtekst"/>
        <w:rPr>
          <w:rFonts w:ascii="Arial" w:hAnsi="Arial" w:cs="Arial"/>
          <w:vertAlign w:val="superscript"/>
          <w:lang w:val="en-US"/>
        </w:rPr>
      </w:pPr>
      <w:r>
        <w:rPr>
          <w:rFonts w:ascii="Arial" w:hAnsi="Arial" w:cs="Arial"/>
          <w:lang w:val="en-US"/>
        </w:rPr>
        <w:t>We are looking forward to seeing you this summer in Rotterdam!</w:t>
      </w:r>
    </w:p>
    <w:p w14:paraId="354F2D46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39889E36" w14:textId="77777777" w:rsidR="00B62AA3" w:rsidRPr="008B64DD" w:rsidRDefault="00B62AA3" w:rsidP="00B62AA3">
      <w:pPr>
        <w:pStyle w:val="Hoofdteks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Information</w:t>
      </w:r>
    </w:p>
    <w:p w14:paraId="492A57E8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For more information about this event please see:</w:t>
      </w:r>
    </w:p>
    <w:p w14:paraId="787B3466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Entry Book: </w:t>
      </w:r>
      <w:hyperlink r:id="rId4" w:history="1">
        <w:r w:rsidRPr="003105CA">
          <w:rPr>
            <w:rStyle w:val="Hyperlink"/>
            <w:rFonts w:ascii="Arial" w:hAnsi="Arial" w:cs="Arial"/>
            <w:lang w:val="en-US"/>
          </w:rPr>
          <w:t>https://wpfgrotterdam2022.com/registration/</w:t>
        </w:r>
      </w:hyperlink>
    </w:p>
    <w:p w14:paraId="29961415" w14:textId="0813BA5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Rules Tug of War </w:t>
      </w:r>
      <w:hyperlink r:id="rId5" w:history="1">
        <w:r w:rsidR="007B5104" w:rsidRPr="008B557E">
          <w:rPr>
            <w:rStyle w:val="Hyperlink"/>
            <w:rFonts w:ascii="Arial" w:hAnsi="Arial" w:cs="Arial"/>
            <w:lang w:val="en-US"/>
          </w:rPr>
          <w:t>https://wpfgrotterdam2022.com/sports/table-tennis/</w:t>
        </w:r>
      </w:hyperlink>
    </w:p>
    <w:p w14:paraId="7D8D3A2C" w14:textId="5515BFA5" w:rsidR="00B62AA3" w:rsidRPr="00352F74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- E-mail address sport coordinator: </w:t>
      </w:r>
      <w:r w:rsidR="007B5104">
        <w:rPr>
          <w:rFonts w:ascii="Arial" w:hAnsi="Arial" w:cs="Arial"/>
          <w:lang w:val="en-US"/>
        </w:rPr>
        <w:t>tabletennis</w:t>
      </w:r>
      <w:r>
        <w:rPr>
          <w:rFonts w:ascii="Arial" w:hAnsi="Arial" w:cs="Arial"/>
          <w:lang w:val="en-US"/>
        </w:rPr>
        <w:t>@wpfgrotterdam.com</w:t>
      </w:r>
    </w:p>
    <w:p w14:paraId="2DFDB44E" w14:textId="77777777" w:rsidR="00B62AA3" w:rsidRPr="00352F74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78FAD3CC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Registration</w:t>
      </w:r>
    </w:p>
    <w:p w14:paraId="499C338B" w14:textId="77777777" w:rsidR="00B62AA3" w:rsidRPr="001E7074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It promises to be a great spectacle. Will you take this unique opportunity? Register now via </w:t>
      </w:r>
      <w:hyperlink r:id="rId6" w:history="1">
        <w:r w:rsidRPr="001D32AD">
          <w:rPr>
            <w:rStyle w:val="Hyperlink"/>
            <w:rFonts w:ascii="Arial" w:hAnsi="Arial" w:cs="Arial"/>
            <w:lang w:val="en-US"/>
          </w:rPr>
          <w:t>www.wpfgrotterdam2022.com</w:t>
        </w:r>
      </w:hyperlink>
      <w:r>
        <w:rPr>
          <w:rFonts w:ascii="Arial" w:hAnsi="Arial" w:cs="Arial"/>
          <w:lang w:val="en-US"/>
        </w:rPr>
        <w:t xml:space="preserve">. See you in Rotterdam! </w:t>
      </w:r>
      <w:r w:rsidRPr="001A5A53">
        <w:rPr>
          <w:rFonts w:ascii="Arial" w:hAnsi="Arial" w:cs="Arial"/>
          <w:b/>
          <w:bCs/>
          <w:i/>
          <w:iCs/>
          <w:u w:val="single"/>
          <w:lang w:val="en-US"/>
        </w:rPr>
        <w:t>Important note: registration for team sports will close on May</w:t>
      </w:r>
      <w:r>
        <w:rPr>
          <w:rFonts w:ascii="Arial" w:hAnsi="Arial" w:cs="Arial"/>
          <w:b/>
          <w:bCs/>
          <w:i/>
          <w:iCs/>
          <w:u w:val="single"/>
          <w:lang w:val="en-US"/>
        </w:rPr>
        <w:t xml:space="preserve"> 1</w:t>
      </w:r>
      <w:r w:rsidRPr="00035635">
        <w:rPr>
          <w:rFonts w:ascii="Arial" w:hAnsi="Arial" w:cs="Arial"/>
          <w:b/>
          <w:bCs/>
          <w:i/>
          <w:iCs/>
          <w:u w:val="single"/>
          <w:vertAlign w:val="superscript"/>
          <w:lang w:val="en-US"/>
        </w:rPr>
        <w:t>st</w:t>
      </w:r>
      <w:r>
        <w:rPr>
          <w:rFonts w:ascii="Arial" w:hAnsi="Arial" w:cs="Arial"/>
          <w:b/>
          <w:bCs/>
          <w:i/>
          <w:iCs/>
          <w:u w:val="single"/>
          <w:lang w:val="en-US"/>
        </w:rPr>
        <w:t>.</w:t>
      </w:r>
      <w:r>
        <w:rPr>
          <w:rFonts w:ascii="Arial" w:hAnsi="Arial" w:cs="Arial"/>
          <w:b/>
          <w:bCs/>
          <w:i/>
          <w:iCs/>
          <w:u w:val="single"/>
          <w:lang w:val="en-US"/>
        </w:rPr>
        <w:br/>
      </w:r>
      <w:r>
        <w:rPr>
          <w:rFonts w:ascii="Arial" w:hAnsi="Arial" w:cs="Arial"/>
          <w:b/>
          <w:bCs/>
          <w:i/>
          <w:iCs/>
          <w:u w:val="single"/>
          <w:lang w:val="en-US"/>
        </w:rPr>
        <w:br/>
      </w:r>
      <w:r>
        <w:rPr>
          <w:rFonts w:ascii="Arial" w:hAnsi="Arial" w:cs="Arial"/>
          <w:lang w:val="en-US"/>
        </w:rPr>
        <w:t>All Covid-19 measures in the Netherlands have been abolished as of May 23</w:t>
      </w:r>
      <w:r w:rsidRPr="001E7074">
        <w:rPr>
          <w:rFonts w:ascii="Arial" w:hAnsi="Arial" w:cs="Arial"/>
          <w:vertAlign w:val="superscript"/>
          <w:lang w:val="en-US"/>
        </w:rPr>
        <w:t>rd</w:t>
      </w:r>
      <w:r>
        <w:rPr>
          <w:rFonts w:ascii="Arial" w:hAnsi="Arial" w:cs="Arial"/>
          <w:lang w:val="en-US"/>
        </w:rPr>
        <w:t xml:space="preserve">. Read the latest updates on the website of the Dutch Government </w:t>
      </w:r>
      <w:hyperlink r:id="rId7" w:history="1">
        <w:r w:rsidRPr="001D32AD">
          <w:rPr>
            <w:rStyle w:val="Hyperlink"/>
            <w:rFonts w:ascii="Arial" w:hAnsi="Arial" w:cs="Arial"/>
            <w:lang w:val="en-US"/>
          </w:rPr>
          <w:t>https://www.government.nl/topics/c/coronavirus-covid-19</w:t>
        </w:r>
      </w:hyperlink>
      <w:r>
        <w:rPr>
          <w:rFonts w:ascii="Arial" w:hAnsi="Arial" w:cs="Arial"/>
          <w:lang w:val="en-US"/>
        </w:rPr>
        <w:t>.</w:t>
      </w:r>
    </w:p>
    <w:p w14:paraId="08722DD9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1F5582D9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Always stay up to date with the latest news about the WPFG2022. Subscribe to the newsletter via </w:t>
      </w:r>
      <w:hyperlink r:id="rId8" w:history="1">
        <w:r w:rsidRPr="00E51DD7">
          <w:rPr>
            <w:rStyle w:val="Hyperlink"/>
            <w:rFonts w:ascii="Arial" w:hAnsi="Arial" w:cs="Arial"/>
            <w:lang w:val="en-US"/>
          </w:rPr>
          <w:t>https://wpfgrotterdam2022.com/newsletter/</w:t>
        </w:r>
      </w:hyperlink>
      <w:r>
        <w:rPr>
          <w:rFonts w:ascii="Arial" w:hAnsi="Arial" w:cs="Arial"/>
          <w:lang w:val="en-US"/>
        </w:rPr>
        <w:t xml:space="preserve"> and follow</w:t>
      </w:r>
      <w:r w:rsidRPr="008369A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us on social media.</w:t>
      </w:r>
    </w:p>
    <w:p w14:paraId="2E898E55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</w:p>
    <w:p w14:paraId="6E262200" w14:textId="77777777" w:rsidR="00B62AA3" w:rsidRDefault="00B62AA3" w:rsidP="00B62AA3">
      <w:pPr>
        <w:pStyle w:val="Hoofdteks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Facebook: </w:t>
      </w:r>
      <w:hyperlink r:id="rId9" w:history="1">
        <w:r w:rsidRPr="00E51DD7">
          <w:rPr>
            <w:rStyle w:val="Hyperlink"/>
            <w:rFonts w:ascii="Arial" w:hAnsi="Arial" w:cs="Arial"/>
            <w:lang w:val="en-US"/>
          </w:rPr>
          <w:t>https://www.facebook.com/wpfgrotterdam2022/</w:t>
        </w:r>
      </w:hyperlink>
      <w:r>
        <w:rPr>
          <w:rFonts w:ascii="Arial" w:hAnsi="Arial" w:cs="Arial"/>
          <w:lang w:val="en-US"/>
        </w:rPr>
        <w:t xml:space="preserve"> </w:t>
      </w:r>
    </w:p>
    <w:p w14:paraId="47F35302" w14:textId="77777777" w:rsidR="00B62AA3" w:rsidRPr="007A330D" w:rsidRDefault="00B62AA3" w:rsidP="00B62AA3">
      <w:pPr>
        <w:pStyle w:val="Hoofdtekst"/>
        <w:rPr>
          <w:rFonts w:ascii="Arial" w:hAnsi="Arial" w:cs="Arial"/>
        </w:rPr>
      </w:pPr>
      <w:r w:rsidRPr="007A330D">
        <w:rPr>
          <w:rFonts w:ascii="Arial" w:hAnsi="Arial" w:cs="Arial"/>
        </w:rPr>
        <w:t xml:space="preserve">Instagram: </w:t>
      </w:r>
      <w:hyperlink r:id="rId10" w:history="1">
        <w:r w:rsidRPr="00E51DD7">
          <w:rPr>
            <w:rStyle w:val="Hyperlink"/>
            <w:rFonts w:ascii="Arial" w:hAnsi="Arial" w:cs="Arial"/>
          </w:rPr>
          <w:t>https://www.instagram.com/WPFG22Rdam/</w:t>
        </w:r>
      </w:hyperlink>
      <w:r>
        <w:rPr>
          <w:rFonts w:ascii="Arial" w:hAnsi="Arial" w:cs="Arial"/>
        </w:rPr>
        <w:t xml:space="preserve"> </w:t>
      </w:r>
    </w:p>
    <w:p w14:paraId="5CC45B0D" w14:textId="77777777" w:rsidR="00B62AA3" w:rsidRDefault="00B62AA3" w:rsidP="00B62AA3">
      <w:pPr>
        <w:pStyle w:val="Hoofdtekst"/>
        <w:rPr>
          <w:rStyle w:val="Hyperlink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Twitter: </w:t>
      </w:r>
      <w:hyperlink r:id="rId11" w:history="1">
        <w:r w:rsidRPr="00E51DD7">
          <w:rPr>
            <w:rStyle w:val="Hyperlink"/>
            <w:rFonts w:ascii="Arial" w:hAnsi="Arial" w:cs="Arial"/>
            <w:lang w:val="en-US"/>
          </w:rPr>
          <w:t>https://twitter.com/WPFGRtd</w:t>
        </w:r>
      </w:hyperlink>
    </w:p>
    <w:p w14:paraId="6E975B6B" w14:textId="77777777" w:rsidR="00AE6561" w:rsidRDefault="00AE6561"/>
    <w:sectPr w:rsidR="00AE65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AA3"/>
    <w:rsid w:val="007B5104"/>
    <w:rsid w:val="0097130B"/>
    <w:rsid w:val="00AE6561"/>
    <w:rsid w:val="00B6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0F3B3E"/>
  <w15:chartTrackingRefBased/>
  <w15:docId w15:val="{5E13476C-3181-6346-8AC6-ADD8BEE5A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tekst">
    <w:name w:val="Hoofdtekst"/>
    <w:rsid w:val="00B62AA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nl-N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Standaardalinea-lettertype"/>
    <w:uiPriority w:val="99"/>
    <w:unhideWhenUsed/>
    <w:rsid w:val="00B62AA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5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fgrotterdam2022.com/newslette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overnment.nl/topics/c/coronavirus-covid-1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pfgrotterdam2022.com" TargetMode="External"/><Relationship Id="rId11" Type="http://schemas.openxmlformats.org/officeDocument/2006/relationships/hyperlink" Target="https://twitter.com/WPFGRtd" TargetMode="External"/><Relationship Id="rId5" Type="http://schemas.openxmlformats.org/officeDocument/2006/relationships/hyperlink" Target="https://wpfgrotterdam2022.com/sports/table-tennis/" TargetMode="External"/><Relationship Id="rId10" Type="http://schemas.openxmlformats.org/officeDocument/2006/relationships/hyperlink" Target="https://www.instagram.com/WPFG22Rdam/" TargetMode="External"/><Relationship Id="rId4" Type="http://schemas.openxmlformats.org/officeDocument/2006/relationships/hyperlink" Target="https://wpfgrotterdam2022.com/registration/" TargetMode="External"/><Relationship Id="rId9" Type="http://schemas.openxmlformats.org/officeDocument/2006/relationships/hyperlink" Target="https://www.facebook.com/wpfgrotterdam2022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Geuskens</dc:creator>
  <cp:keywords/>
  <dc:description/>
  <cp:lastModifiedBy>Tom Geuskens</cp:lastModifiedBy>
  <cp:revision>2</cp:revision>
  <dcterms:created xsi:type="dcterms:W3CDTF">2022-04-06T12:52:00Z</dcterms:created>
  <dcterms:modified xsi:type="dcterms:W3CDTF">2022-04-06T12:52:00Z</dcterms:modified>
</cp:coreProperties>
</file>